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1BFB" w:rsidRPr="00FB056E" w:rsidRDefault="00FB056E" w:rsidP="00FB056E">
      <w:pPr>
        <w:rPr>
          <w:b/>
          <w:sz w:val="24"/>
          <w:szCs w:val="24"/>
        </w:rPr>
      </w:pPr>
      <w:r w:rsidRPr="00FB056E">
        <w:rPr>
          <w:b/>
          <w:sz w:val="24"/>
          <w:szCs w:val="24"/>
        </w:rPr>
        <w:t xml:space="preserve">DZD Diabetes Research School 2017: </w:t>
      </w:r>
      <w:r w:rsidRPr="00FB056E">
        <w:rPr>
          <w:b/>
          <w:sz w:val="24"/>
          <w:szCs w:val="24"/>
        </w:rPr>
        <w:br/>
        <w:t>Renommierte Diabetes-Experten und junge Forscher im Austausch</w:t>
      </w:r>
    </w:p>
    <w:p w:rsidR="00FB056E" w:rsidRDefault="00FB056E" w:rsidP="00FB056E">
      <w:r w:rsidRPr="00FB056E">
        <w:rPr>
          <w:b/>
        </w:rPr>
        <w:t>Mehr als 80 Nachwuchswissenschaftler aus aller Welt konnten sich bei der DZD Diabetes Research School DRS17</w:t>
      </w:r>
      <w:r w:rsidR="00C86008">
        <w:rPr>
          <w:b/>
        </w:rPr>
        <w:t xml:space="preserve"> und dem nachfolgenden</w:t>
      </w:r>
      <w:r w:rsidRPr="00FB056E">
        <w:rPr>
          <w:b/>
        </w:rPr>
        <w:t xml:space="preserve"> </w:t>
      </w:r>
      <w:r w:rsidR="00C86008" w:rsidRPr="00FB056E">
        <w:rPr>
          <w:b/>
        </w:rPr>
        <w:t>Insulin Re</w:t>
      </w:r>
      <w:r w:rsidR="00C86008">
        <w:rPr>
          <w:b/>
        </w:rPr>
        <w:t>c</w:t>
      </w:r>
      <w:r w:rsidR="00C86008" w:rsidRPr="00FB056E">
        <w:rPr>
          <w:b/>
        </w:rPr>
        <w:t xml:space="preserve">eptor Meeting </w:t>
      </w:r>
      <w:r w:rsidR="007A06AC">
        <w:rPr>
          <w:b/>
        </w:rPr>
        <w:t>IR 2017</w:t>
      </w:r>
      <w:r w:rsidR="009D75DE" w:rsidRPr="00FB056E">
        <w:rPr>
          <w:b/>
        </w:rPr>
        <w:t>(19.- 22. April in Nizza</w:t>
      </w:r>
      <w:r w:rsidR="009D75DE">
        <w:rPr>
          <w:b/>
        </w:rPr>
        <w:t xml:space="preserve">) </w:t>
      </w:r>
      <w:r w:rsidRPr="00FB056E">
        <w:rPr>
          <w:b/>
        </w:rPr>
        <w:t xml:space="preserve">über den aktuellen Stand der Diabetes-Forschung informieren. </w:t>
      </w:r>
      <w:r w:rsidR="003E5594">
        <w:rPr>
          <w:b/>
        </w:rPr>
        <w:t xml:space="preserve">Internationale Experten gaben einen Überblick über ihre </w:t>
      </w:r>
      <w:r w:rsidR="006118B3">
        <w:rPr>
          <w:b/>
        </w:rPr>
        <w:t>Forschungsa</w:t>
      </w:r>
      <w:r w:rsidR="003E5594">
        <w:rPr>
          <w:b/>
        </w:rPr>
        <w:t xml:space="preserve">rbeiten. </w:t>
      </w:r>
      <w:r w:rsidRPr="00FB056E">
        <w:rPr>
          <w:b/>
        </w:rPr>
        <w:t>Schwerpunkte waren die Translation wissenschaftlicher Ergebnisse in die klinische Praxis</w:t>
      </w:r>
      <w:r w:rsidR="00C86008">
        <w:rPr>
          <w:b/>
        </w:rPr>
        <w:t xml:space="preserve"> und</w:t>
      </w:r>
      <w:r w:rsidRPr="00FB056E">
        <w:rPr>
          <w:b/>
        </w:rPr>
        <w:t xml:space="preserve"> neue Konzepte für die Diabetes-Therapie</w:t>
      </w:r>
      <w:r w:rsidR="00C86008">
        <w:rPr>
          <w:b/>
        </w:rPr>
        <w:t xml:space="preserve">. </w:t>
      </w:r>
    </w:p>
    <w:p w:rsidR="00FB056E" w:rsidRDefault="00FB056E" w:rsidP="00FB056E">
      <w:r w:rsidRPr="00E63167">
        <w:t xml:space="preserve">Die DZD Diabetes Research School ist für </w:t>
      </w:r>
      <w:r w:rsidR="00283959" w:rsidRPr="00E63167">
        <w:t xml:space="preserve">Doktoranden und </w:t>
      </w:r>
      <w:proofErr w:type="spellStart"/>
      <w:r w:rsidR="009D75DE" w:rsidRPr="00E63167">
        <w:t>Postdocs</w:t>
      </w:r>
      <w:proofErr w:type="spellEnd"/>
      <w:r w:rsidR="009D75DE" w:rsidRPr="00E63167">
        <w:t xml:space="preserve"> sowie</w:t>
      </w:r>
      <w:r w:rsidR="000719BD" w:rsidRPr="00E63167">
        <w:t xml:space="preserve"> wissenschaftlich aktive Ärzte</w:t>
      </w:r>
      <w:r w:rsidR="00EE4A20" w:rsidRPr="00E63167">
        <w:t xml:space="preserve"> </w:t>
      </w:r>
      <w:r w:rsidRPr="00E63167">
        <w:t>im Bereich der Diabetes-Forschung</w:t>
      </w:r>
      <w:r w:rsidR="000719BD" w:rsidRPr="00E63167">
        <w:t xml:space="preserve"> konzipiert</w:t>
      </w:r>
      <w:r w:rsidRPr="00E63167">
        <w:t xml:space="preserve">. </w:t>
      </w:r>
      <w:r w:rsidR="00E63167">
        <w:t>„</w:t>
      </w:r>
      <w:r w:rsidRPr="00E63167">
        <w:t>Auf der DRS17 gewährten international anerkannte Wissenschaftler</w:t>
      </w:r>
      <w:r w:rsidR="00C86008" w:rsidRPr="00E63167">
        <w:t xml:space="preserve"> und Wissenschaftlerinnen</w:t>
      </w:r>
      <w:r w:rsidRPr="00E63167">
        <w:t xml:space="preserve"> aus Europa und den USA in Überblicksvorträgen Einblicke in ihre Arbeiten</w:t>
      </w:r>
      <w:r w:rsidR="00E63167">
        <w:t xml:space="preserve">“, sagt </w:t>
      </w:r>
      <w:r w:rsidR="00E63167" w:rsidRPr="00E63167">
        <w:t xml:space="preserve">Martin </w:t>
      </w:r>
      <w:proofErr w:type="spellStart"/>
      <w:r w:rsidR="00E63167" w:rsidRPr="00E63167">
        <w:t>Hrabě</w:t>
      </w:r>
      <w:proofErr w:type="spellEnd"/>
      <w:r w:rsidR="00E63167" w:rsidRPr="00E63167">
        <w:t xml:space="preserve"> de Angelis</w:t>
      </w:r>
      <w:r w:rsidR="00E63167">
        <w:t>, Vorstand des DZD</w:t>
      </w:r>
      <w:r w:rsidRPr="00E63167">
        <w:t>.</w:t>
      </w:r>
      <w:r>
        <w:t xml:space="preserve"> Eröffnet wurde die Veranstaltung mit dem „German-French Diabetes Symposium“</w:t>
      </w:r>
      <w:r w:rsidR="009D75DE">
        <w:t>. Dort präsentiert</w:t>
      </w:r>
      <w:r w:rsidR="00165EAF">
        <w:t>e</w:t>
      </w:r>
      <w:r w:rsidR="009D75DE">
        <w:t xml:space="preserve"> </w:t>
      </w:r>
      <w:r w:rsidR="009D75DE" w:rsidRPr="007B661D">
        <w:t xml:space="preserve">Patrick Collombat (University </w:t>
      </w:r>
      <w:proofErr w:type="spellStart"/>
      <w:r w:rsidR="009D75DE" w:rsidRPr="007B661D">
        <w:t>of</w:t>
      </w:r>
      <w:proofErr w:type="spellEnd"/>
      <w:r w:rsidR="009D75DE" w:rsidRPr="007B661D">
        <w:t xml:space="preserve"> Nice</w:t>
      </w:r>
      <w:r w:rsidR="009D75DE">
        <w:t xml:space="preserve">) neueste </w:t>
      </w:r>
      <w:r w:rsidR="003E5024">
        <w:t>Ergebni</w:t>
      </w:r>
      <w:r w:rsidR="009D75DE">
        <w:t>sse aus der Betazellforschung</w:t>
      </w:r>
      <w:r w:rsidR="00CE462B">
        <w:t>.</w:t>
      </w:r>
      <w:r w:rsidRPr="007B661D">
        <w:t xml:space="preserve"> </w:t>
      </w:r>
      <w:r w:rsidRPr="00CE462B">
        <w:t xml:space="preserve">Agnès </w:t>
      </w:r>
      <w:proofErr w:type="spellStart"/>
      <w:r w:rsidRPr="00CE462B">
        <w:t>Lehuen</w:t>
      </w:r>
      <w:proofErr w:type="spellEnd"/>
      <w:r w:rsidR="00CE462B" w:rsidRPr="00CE462B">
        <w:t xml:space="preserve"> </w:t>
      </w:r>
      <w:r w:rsidRPr="00CE462B">
        <w:t xml:space="preserve">(University </w:t>
      </w:r>
      <w:proofErr w:type="spellStart"/>
      <w:r w:rsidRPr="00CE462B">
        <w:t>of</w:t>
      </w:r>
      <w:proofErr w:type="spellEnd"/>
      <w:r w:rsidRPr="00CE462B">
        <w:t xml:space="preserve"> Paris V Descartes) </w:t>
      </w:r>
      <w:r w:rsidR="009D75DE">
        <w:t>referierte</w:t>
      </w:r>
      <w:r w:rsidR="00EE4A20">
        <w:t xml:space="preserve"> über</w:t>
      </w:r>
      <w:r w:rsidR="00CE462B">
        <w:t xml:space="preserve"> MAIT Zellen</w:t>
      </w:r>
      <w:r w:rsidR="00EE4A20">
        <w:t>,</w:t>
      </w:r>
      <w:r w:rsidR="009D75DE">
        <w:t xml:space="preserve"> </w:t>
      </w:r>
      <w:r w:rsidR="00CE462B">
        <w:t>einen neuen Typ von Immunzellen, die mit dem Mikrobiom in Zusammenhang stehen und sowohl bei Typ-1- als auch bei Typ-2-D</w:t>
      </w:r>
      <w:r w:rsidR="009D75DE">
        <w:t xml:space="preserve">iabetes relevant sein dürften. </w:t>
      </w:r>
      <w:r w:rsidR="00CE462B">
        <w:t xml:space="preserve">Und schließlich </w:t>
      </w:r>
      <w:r w:rsidR="00CE462B" w:rsidRPr="006E3D8D">
        <w:t>untermauerte</w:t>
      </w:r>
      <w:r w:rsidR="00CE462B" w:rsidRPr="00CE462B">
        <w:t xml:space="preserve"> </w:t>
      </w:r>
      <w:r w:rsidRPr="00CE462B">
        <w:t xml:space="preserve">Philippe </w:t>
      </w:r>
      <w:proofErr w:type="spellStart"/>
      <w:r w:rsidRPr="00CE462B">
        <w:t>Froguel</w:t>
      </w:r>
      <w:proofErr w:type="spellEnd"/>
      <w:r w:rsidRPr="00CE462B">
        <w:t xml:space="preserve"> (University </w:t>
      </w:r>
      <w:proofErr w:type="spellStart"/>
      <w:r w:rsidRPr="00CE462B">
        <w:t>of</w:t>
      </w:r>
      <w:proofErr w:type="spellEnd"/>
      <w:r w:rsidRPr="00CE462B">
        <w:t xml:space="preserve"> Lille) </w:t>
      </w:r>
      <w:r w:rsidR="003F544E">
        <w:t>mit seinen Daten</w:t>
      </w:r>
      <w:r w:rsidR="00CE462B" w:rsidRPr="00EE4A20">
        <w:t xml:space="preserve"> die bedeutende Rolle von genetischen und epigenetischen Faktoren bei Diabetes.</w:t>
      </w:r>
      <w:r w:rsidRPr="00CE462B">
        <w:t xml:space="preserve"> </w:t>
      </w:r>
    </w:p>
    <w:p w:rsidR="007A06AC" w:rsidRPr="007A06AC" w:rsidRDefault="007A06AC" w:rsidP="00FB056E">
      <w:pPr>
        <w:rPr>
          <w:b/>
        </w:rPr>
      </w:pPr>
      <w:r w:rsidRPr="007A06AC">
        <w:rPr>
          <w:b/>
        </w:rPr>
        <w:t>Translation wissenschaftlicher Ergebnisse</w:t>
      </w:r>
    </w:p>
    <w:p w:rsidR="00FB056E" w:rsidRDefault="00AD40E0" w:rsidP="00FB056E">
      <w:r>
        <w:t>Erfolgreich</w:t>
      </w:r>
      <w:r w:rsidR="00951488">
        <w:t>e</w:t>
      </w:r>
      <w:r>
        <w:t xml:space="preserve"> Beispiele für den Transfer von</w:t>
      </w:r>
      <w:r w:rsidR="00FB056E">
        <w:t xml:space="preserve"> Forschungsergebnisse</w:t>
      </w:r>
      <w:r>
        <w:t>n</w:t>
      </w:r>
      <w:r w:rsidR="00FB056E">
        <w:t xml:space="preserve"> in die Praxis stand</w:t>
      </w:r>
      <w:r>
        <w:t>en</w:t>
      </w:r>
      <w:r w:rsidR="00FB056E">
        <w:t xml:space="preserve"> im Mittelpunkt der Session „</w:t>
      </w:r>
      <w:proofErr w:type="spellStart"/>
      <w:r w:rsidR="00FB056E">
        <w:t>Translating</w:t>
      </w:r>
      <w:proofErr w:type="spellEnd"/>
      <w:r w:rsidR="00FB056E">
        <w:t xml:space="preserve"> Science </w:t>
      </w:r>
      <w:proofErr w:type="spellStart"/>
      <w:r w:rsidR="00FB056E">
        <w:t>to</w:t>
      </w:r>
      <w:proofErr w:type="spellEnd"/>
      <w:r w:rsidR="00FB056E">
        <w:t xml:space="preserve"> </w:t>
      </w:r>
      <w:proofErr w:type="spellStart"/>
      <w:r w:rsidR="00FB056E">
        <w:t>Clinics</w:t>
      </w:r>
      <w:proofErr w:type="spellEnd"/>
      <w:r w:rsidR="00FB056E">
        <w:t xml:space="preserve">“. Henning Beck-Nielsen (University </w:t>
      </w:r>
      <w:proofErr w:type="spellStart"/>
      <w:r w:rsidR="00FB056E">
        <w:t>of</w:t>
      </w:r>
      <w:proofErr w:type="spellEnd"/>
      <w:r w:rsidR="00FB056E">
        <w:t xml:space="preserve"> Odense)</w:t>
      </w:r>
      <w:r w:rsidR="0092232D">
        <w:t xml:space="preserve"> betonte</w:t>
      </w:r>
      <w:r>
        <w:t xml:space="preserve"> hierbei</w:t>
      </w:r>
      <w:r w:rsidR="0092232D">
        <w:t xml:space="preserve">, wie wichtig für die Entwicklung neuer wirksamer Therapien ein umfassendes Verständnis der unterschiedlichen physiologischen Ursachen des Typ-2-Diabetes ist. </w:t>
      </w:r>
      <w:r w:rsidR="00FB056E">
        <w:t xml:space="preserve">Hans-Jürgen </w:t>
      </w:r>
      <w:proofErr w:type="spellStart"/>
      <w:r w:rsidR="00FB056E">
        <w:t>Wörle</w:t>
      </w:r>
      <w:proofErr w:type="spellEnd"/>
      <w:r w:rsidR="00FB056E">
        <w:t xml:space="preserve"> (Boehringer Ingelheim) </w:t>
      </w:r>
      <w:r>
        <w:t xml:space="preserve">stellte für ein Antidiabetikum, einen SGLT-2 Inhibitor, weitere Anwendungsmöglichkeiten für Herzkreislauferkrankungen vor, eine der häufigsten Folgen von Diabetes. </w:t>
      </w:r>
    </w:p>
    <w:p w:rsidR="00FB056E" w:rsidRDefault="00FB056E" w:rsidP="00987AF0">
      <w:r w:rsidRPr="00987AF0">
        <w:t xml:space="preserve">Ron Kahn (Harvard Medical School) und Stephen </w:t>
      </w:r>
      <w:proofErr w:type="spellStart"/>
      <w:r w:rsidRPr="00987AF0">
        <w:t>O’Rahilly</w:t>
      </w:r>
      <w:proofErr w:type="spellEnd"/>
      <w:r w:rsidRPr="00987AF0">
        <w:t xml:space="preserve"> (University </w:t>
      </w:r>
      <w:proofErr w:type="spellStart"/>
      <w:r w:rsidRPr="00987AF0">
        <w:t>of</w:t>
      </w:r>
      <w:proofErr w:type="spellEnd"/>
      <w:r w:rsidRPr="00987AF0">
        <w:t xml:space="preserve"> Cambridge) </w:t>
      </w:r>
      <w:r w:rsidR="00987AF0" w:rsidRPr="00987AF0">
        <w:t>informierten in der Session “</w:t>
      </w:r>
      <w:r w:rsidRPr="00987AF0">
        <w:t>Future</w:t>
      </w:r>
      <w:r w:rsidR="00987AF0" w:rsidRPr="00987AF0">
        <w:t xml:space="preserve"> </w:t>
      </w:r>
      <w:proofErr w:type="spellStart"/>
      <w:r w:rsidR="00987AF0" w:rsidRPr="00987AF0">
        <w:t>Concepts</w:t>
      </w:r>
      <w:proofErr w:type="spellEnd"/>
      <w:r w:rsidR="00987AF0" w:rsidRPr="00987AF0">
        <w:t xml:space="preserve"> </w:t>
      </w:r>
      <w:proofErr w:type="spellStart"/>
      <w:r w:rsidR="00987AF0" w:rsidRPr="00987AF0">
        <w:t>for</w:t>
      </w:r>
      <w:proofErr w:type="spellEnd"/>
      <w:r w:rsidR="00987AF0" w:rsidRPr="00987AF0">
        <w:t xml:space="preserve"> Diabetes </w:t>
      </w:r>
      <w:proofErr w:type="spellStart"/>
      <w:r w:rsidR="00987AF0" w:rsidRPr="00987AF0">
        <w:t>Therapy</w:t>
      </w:r>
      <w:proofErr w:type="spellEnd"/>
      <w:r w:rsidR="00987AF0" w:rsidRPr="00987AF0">
        <w:t xml:space="preserve">” über die </w:t>
      </w:r>
      <w:r w:rsidR="00AD40E0">
        <w:t>extrem wichtige Rolle von</w:t>
      </w:r>
      <w:r w:rsidR="00987AF0" w:rsidRPr="00987AF0">
        <w:t xml:space="preserve"> </w:t>
      </w:r>
      <w:r w:rsidR="003E5024">
        <w:t>Fettg</w:t>
      </w:r>
      <w:r w:rsidR="00987AF0" w:rsidRPr="00987AF0">
        <w:t xml:space="preserve">ewebe </w:t>
      </w:r>
      <w:r w:rsidR="00AD40E0">
        <w:t>für die metabolische Flexib</w:t>
      </w:r>
      <w:r w:rsidR="009D75DE">
        <w:t>ilität, die ausschlaggebend für</w:t>
      </w:r>
      <w:r w:rsidR="00987AF0">
        <w:t xml:space="preserve"> menschliche Stoffwechselerkrankungen</w:t>
      </w:r>
      <w:r w:rsidR="00AD40E0">
        <w:t xml:space="preserve"> sein kann. </w:t>
      </w:r>
    </w:p>
    <w:p w:rsidR="00987AF0" w:rsidRPr="00987AF0" w:rsidRDefault="00283959" w:rsidP="00987AF0">
      <w:r>
        <w:t xml:space="preserve">Mit großer Aufmerksamkeit </w:t>
      </w:r>
      <w:r w:rsidR="009D75DE">
        <w:t>verfolgten</w:t>
      </w:r>
      <w:r>
        <w:t xml:space="preserve"> die Nachwuchswissenschaftler den Vortrag von </w:t>
      </w:r>
      <w:r w:rsidR="00987AF0">
        <w:t>Jeffrey</w:t>
      </w:r>
      <w:r w:rsidR="009D75DE">
        <w:t xml:space="preserve"> </w:t>
      </w:r>
      <w:proofErr w:type="spellStart"/>
      <w:r w:rsidR="009D75DE">
        <w:t>Flier</w:t>
      </w:r>
      <w:proofErr w:type="spellEnd"/>
      <w:r w:rsidR="009D75DE">
        <w:t xml:space="preserve"> (Harvard Medical School)</w:t>
      </w:r>
      <w:r w:rsidR="00981BFB">
        <w:t xml:space="preserve">, der </w:t>
      </w:r>
      <w:r w:rsidR="003F544E">
        <w:t xml:space="preserve">sowohl </w:t>
      </w:r>
      <w:r w:rsidR="00A14CEE">
        <w:t xml:space="preserve">über </w:t>
      </w:r>
      <w:r w:rsidR="00987AF0">
        <w:t>die Schwierigkeiten</w:t>
      </w:r>
      <w:r w:rsidR="00981BFB">
        <w:t xml:space="preserve"> berichtete</w:t>
      </w:r>
      <w:r w:rsidR="00A14CEE">
        <w:t>,</w:t>
      </w:r>
      <w:r w:rsidR="00987AF0">
        <w:t xml:space="preserve"> Ergebnisse aus der biologisc</w:t>
      </w:r>
      <w:r w:rsidR="00A14CEE">
        <w:t>hen Forschung zu reproduzieren</w:t>
      </w:r>
      <w:r w:rsidR="00B02996">
        <w:t>,</w:t>
      </w:r>
      <w:r w:rsidR="00A14CEE">
        <w:t xml:space="preserve"> </w:t>
      </w:r>
      <w:r w:rsidR="003F544E">
        <w:t>als auch über</w:t>
      </w:r>
      <w:r w:rsidR="00A14CEE">
        <w:t xml:space="preserve"> die Bedeutung wissenschaftlicher Publikationen</w:t>
      </w:r>
      <w:r w:rsidR="003F544E">
        <w:t xml:space="preserve"> sprach</w:t>
      </w:r>
      <w:r w:rsidR="00A14CEE">
        <w:t xml:space="preserve">. </w:t>
      </w:r>
    </w:p>
    <w:p w:rsidR="00023137" w:rsidRDefault="00B02996" w:rsidP="00DE1BAA">
      <w:r>
        <w:t xml:space="preserve">Die DRS bietet den Teilnehmer </w:t>
      </w:r>
      <w:r w:rsidR="00FB056E">
        <w:t>aber nicht nur</w:t>
      </w:r>
      <w:r>
        <w:t xml:space="preserve"> Möglichkeit,</w:t>
      </w:r>
      <w:r w:rsidR="00DE1BAA">
        <w:t xml:space="preserve"> die Vorträge </w:t>
      </w:r>
      <w:r w:rsidR="00FB056E">
        <w:t>renommierter Diabetes-</w:t>
      </w:r>
      <w:r w:rsidR="00DE1BAA">
        <w:t xml:space="preserve">Wissenschaftlern </w:t>
      </w:r>
      <w:r>
        <w:t xml:space="preserve">zu </w:t>
      </w:r>
      <w:r w:rsidR="00FB056E">
        <w:t xml:space="preserve">hören, sondern </w:t>
      </w:r>
      <w:r>
        <w:t xml:space="preserve">auch </w:t>
      </w:r>
      <w:r w:rsidR="00FB056E">
        <w:t xml:space="preserve">mit ihnen </w:t>
      </w:r>
      <w:r>
        <w:t xml:space="preserve">direkt </w:t>
      </w:r>
      <w:r w:rsidR="00FB056E">
        <w:t>ins Gespräch zu kommen</w:t>
      </w:r>
      <w:r>
        <w:t xml:space="preserve">. So können </w:t>
      </w:r>
      <w:r w:rsidR="00DE1BAA">
        <w:t xml:space="preserve">die Nachwuchswissenschaftler in Poster-Sessions ihre Forschungsergebnisse </w:t>
      </w:r>
      <w:r w:rsidR="00023137">
        <w:t xml:space="preserve">mit </w:t>
      </w:r>
      <w:r w:rsidR="00DE1BAA">
        <w:t xml:space="preserve">den Diabetes-Experten </w:t>
      </w:r>
      <w:r w:rsidR="00023137">
        <w:t xml:space="preserve">sowie den anderen Teilnehmern </w:t>
      </w:r>
      <w:r w:rsidR="003E5594">
        <w:t>diskutieren</w:t>
      </w:r>
      <w:r w:rsidR="00DE1BAA">
        <w:t xml:space="preserve">. </w:t>
      </w:r>
      <w:r w:rsidR="00E63167">
        <w:t>„Für uns junge Wissenschaftler ist es inspirierend, so herausragende Forscher zu treffen, die fundamentale Arbeiten im Bereich der Insulin-Rezeptor-Wissenschaft geleistet haben. Wir hatten zudem die Möglichkeit</w:t>
      </w:r>
      <w:r w:rsidR="003F544E">
        <w:t>,</w:t>
      </w:r>
      <w:r w:rsidR="00E63167">
        <w:t xml:space="preserve"> uns mit den anderen School-Teilnehmern über unsere Forschungsarbeiten auszutauschen. Viele von uns kommen mit neuen und </w:t>
      </w:r>
      <w:r w:rsidR="00E63167">
        <w:lastRenderedPageBreak/>
        <w:t>frischen Ideen nach Hause“, fasst die Doktorandin Theresia Gutmann vom Paul Langerhans-Institut ihre Eindrücke zusammen.</w:t>
      </w:r>
    </w:p>
    <w:p w:rsidR="007A06AC" w:rsidRPr="007A06AC" w:rsidRDefault="007A06AC" w:rsidP="00DE1BAA">
      <w:pPr>
        <w:rPr>
          <w:b/>
        </w:rPr>
      </w:pPr>
      <w:r w:rsidRPr="007A06AC">
        <w:rPr>
          <w:b/>
        </w:rPr>
        <w:t>IR 2017: Wissenschaf</w:t>
      </w:r>
      <w:r w:rsidR="003737D8">
        <w:rPr>
          <w:b/>
        </w:rPr>
        <w:t>tl</w:t>
      </w:r>
      <w:r w:rsidRPr="007A06AC">
        <w:rPr>
          <w:b/>
        </w:rPr>
        <w:t>iche Vorträge auf höchstem Niveau</w:t>
      </w:r>
    </w:p>
    <w:p w:rsidR="00DE1BAA" w:rsidRDefault="00DE1BAA" w:rsidP="00DE1BAA">
      <w:r>
        <w:t xml:space="preserve">Die DZD Diabetes Research School findet immer in Kombination mit großen Diabetes-Fachtagungen wie dem Insulin Receptor Meeting statt. </w:t>
      </w:r>
      <w:r w:rsidR="00C86008">
        <w:t>D</w:t>
      </w:r>
      <w:r>
        <w:t xml:space="preserve">ie Jungwissenschaftler </w:t>
      </w:r>
      <w:r w:rsidR="00C86008">
        <w:t xml:space="preserve">kamen </w:t>
      </w:r>
      <w:r w:rsidR="009D75DE">
        <w:t xml:space="preserve">so </w:t>
      </w:r>
      <w:r w:rsidR="00C86008">
        <w:t>in den Genuss von wissenschaftlichen Vorträgen auf höchstem Niveau</w:t>
      </w:r>
      <w:r w:rsidR="009D75DE">
        <w:t xml:space="preserve">, die </w:t>
      </w:r>
      <w:r w:rsidR="00C86008">
        <w:t>von den führe</w:t>
      </w:r>
      <w:r w:rsidR="009D75DE">
        <w:t>nden Köpfen im Forschungsfeld</w:t>
      </w:r>
      <w:r w:rsidR="00C934E7">
        <w:t xml:space="preserve"> gehalten</w:t>
      </w:r>
      <w:r w:rsidR="007A06AC">
        <w:t xml:space="preserve"> wurden</w:t>
      </w:r>
      <w:r w:rsidR="009D75DE">
        <w:t xml:space="preserve">. </w:t>
      </w:r>
      <w:r w:rsidR="00EE4A20">
        <w:t xml:space="preserve">Im Abschlussvortrag zog </w:t>
      </w:r>
      <w:r w:rsidR="009D75DE">
        <w:t>Michael Czech (</w:t>
      </w:r>
      <w:r w:rsidR="009D75DE" w:rsidRPr="009D75DE">
        <w:t xml:space="preserve">University </w:t>
      </w:r>
      <w:proofErr w:type="spellStart"/>
      <w:r w:rsidR="009D75DE" w:rsidRPr="009D75DE">
        <w:t>of</w:t>
      </w:r>
      <w:proofErr w:type="spellEnd"/>
      <w:r w:rsidR="009D75DE" w:rsidRPr="009D75DE">
        <w:t xml:space="preserve"> Massachusetts Medical School</w:t>
      </w:r>
      <w:r w:rsidR="00981BFB">
        <w:t>)</w:t>
      </w:r>
      <w:r w:rsidR="00023137">
        <w:t xml:space="preserve"> eine kurze Bilanz</w:t>
      </w:r>
      <w:r w:rsidR="003E5594">
        <w:t>, welche Fortschritte</w:t>
      </w:r>
      <w:r w:rsidR="00023137">
        <w:t xml:space="preserve"> in den vergangenen Jahrzehnten erzielt wurden</w:t>
      </w:r>
      <w:r w:rsidR="006118B3">
        <w:t>,</w:t>
      </w:r>
      <w:r w:rsidR="00023137">
        <w:t xml:space="preserve"> und </w:t>
      </w:r>
      <w:proofErr w:type="gramStart"/>
      <w:r w:rsidR="00C934E7">
        <w:t>gab</w:t>
      </w:r>
      <w:proofErr w:type="gramEnd"/>
      <w:r w:rsidR="006118B3">
        <w:t xml:space="preserve"> einen Ausblick, vor welchen </w:t>
      </w:r>
      <w:r w:rsidR="00023137">
        <w:t xml:space="preserve">Herausforderungen </w:t>
      </w:r>
      <w:r w:rsidR="006118B3">
        <w:t>die Forscher der nächsten Generation stehen</w:t>
      </w:r>
      <w:r w:rsidR="00EE4A20">
        <w:t xml:space="preserve">. Er betonte, dass </w:t>
      </w:r>
      <w:r w:rsidR="00981BFB">
        <w:t xml:space="preserve">neue Technologien wie z.B. CRISP/CAS </w:t>
      </w:r>
      <w:r w:rsidR="00EE4A20">
        <w:t>kün</w:t>
      </w:r>
      <w:r w:rsidR="009D75DE">
        <w:t>f</w:t>
      </w:r>
      <w:r w:rsidR="00EE4A20">
        <w:t>tig</w:t>
      </w:r>
      <w:r w:rsidR="009D75DE">
        <w:t xml:space="preserve"> </w:t>
      </w:r>
      <w:r w:rsidR="00981BFB">
        <w:t>eine Rolle spielen können.</w:t>
      </w:r>
    </w:p>
    <w:p w:rsidR="003B1516" w:rsidRPr="003B1516" w:rsidRDefault="003B1516" w:rsidP="00DE1BAA">
      <w:pPr>
        <w:rPr>
          <w:b/>
        </w:rPr>
      </w:pPr>
      <w:r w:rsidRPr="003B1516">
        <w:rPr>
          <w:b/>
        </w:rPr>
        <w:t xml:space="preserve">DZD-Research Diabetes Research School – ein erfolgreiches Konzept </w:t>
      </w:r>
    </w:p>
    <w:p w:rsidR="003B1516" w:rsidRDefault="00FB056E" w:rsidP="00FB056E">
      <w:r>
        <w:t xml:space="preserve">Das Konzept der DZD Diabetes Research School hat sich bewährt. </w:t>
      </w:r>
      <w:r w:rsidR="00023137">
        <w:t xml:space="preserve">Die Teilnehmer </w:t>
      </w:r>
      <w:r w:rsidR="003E5594">
        <w:t xml:space="preserve">waren </w:t>
      </w:r>
      <w:r w:rsidR="00023137">
        <w:t xml:space="preserve">insbesondere davon begeistert, dass sie sich mit so vielen hochkarätigen Experten austauschen </w:t>
      </w:r>
      <w:r w:rsidR="00C934E7">
        <w:t xml:space="preserve">sowie </w:t>
      </w:r>
      <w:r w:rsidR="00C86008">
        <w:t>wichtige Kontakte und Netzwerke mit Kolleginnen und Kollegen aufbauen konnten</w:t>
      </w:r>
      <w:r w:rsidR="00023137">
        <w:t xml:space="preserve">. </w:t>
      </w:r>
      <w:r w:rsidR="00E63167">
        <w:t xml:space="preserve">Insbesondere </w:t>
      </w:r>
      <w:r w:rsidR="00327873">
        <w:t xml:space="preserve">die </w:t>
      </w:r>
      <w:r w:rsidR="0007404F">
        <w:t>Vortragenden</w:t>
      </w:r>
      <w:r w:rsidR="00327873">
        <w:t xml:space="preserve"> loben das besondere Konzept </w:t>
      </w:r>
      <w:r w:rsidR="006E75F6">
        <w:t xml:space="preserve">der DZD Diabetes Research School: „Die Veranstaltung bietet eine einzigartige Möglichkeit für junge </w:t>
      </w:r>
      <w:proofErr w:type="gramStart"/>
      <w:r w:rsidR="006E75F6">
        <w:t xml:space="preserve">Forscher </w:t>
      </w:r>
      <w:r w:rsidR="003F544E">
        <w:t>,</w:t>
      </w:r>
      <w:r w:rsidR="006E75F6">
        <w:t>sich</w:t>
      </w:r>
      <w:proofErr w:type="gramEnd"/>
      <w:r w:rsidR="006E75F6">
        <w:t xml:space="preserve"> über aktuelle Ergebnisse aus der Diabetes-Forschung zu informieren und mit den </w:t>
      </w:r>
      <w:r w:rsidR="003B1516">
        <w:t>Experten darüber zu diskutieren</w:t>
      </w:r>
      <w:r w:rsidR="006E75F6">
        <w:t>“</w:t>
      </w:r>
      <w:r w:rsidR="00327873">
        <w:t xml:space="preserve">, betont </w:t>
      </w:r>
      <w:r w:rsidR="00327873" w:rsidRPr="00987AF0">
        <w:t>Ron Kahn</w:t>
      </w:r>
      <w:r w:rsidR="003B1516">
        <w:t xml:space="preserve">, der bereits </w:t>
      </w:r>
      <w:r w:rsidR="0007404F">
        <w:t xml:space="preserve">zum zweiten Mal </w:t>
      </w:r>
      <w:r w:rsidR="003B1516">
        <w:t xml:space="preserve">als </w:t>
      </w:r>
      <w:r w:rsidR="0007404F">
        <w:t xml:space="preserve">Referent </w:t>
      </w:r>
      <w:r w:rsidR="003B1516">
        <w:t>bei</w:t>
      </w:r>
      <w:r w:rsidR="0007404F">
        <w:t xml:space="preserve"> der School</w:t>
      </w:r>
      <w:r w:rsidR="003B1516">
        <w:t xml:space="preserve"> aktiv war. </w:t>
      </w:r>
    </w:p>
    <w:p w:rsidR="00FD1D23" w:rsidRDefault="003B1516" w:rsidP="00FB056E">
      <w:r>
        <w:t xml:space="preserve">Die nächste DZD Diabetes Research School findet </w:t>
      </w:r>
      <w:r w:rsidR="003737D8">
        <w:t xml:space="preserve">im Herbst </w:t>
      </w:r>
      <w:r>
        <w:t>2018 in Berlin in Kombination</w:t>
      </w:r>
      <w:r w:rsidR="003F544E">
        <w:t xml:space="preserve"> mit de</w:t>
      </w:r>
      <w:r w:rsidR="003737D8">
        <w:t>r</w:t>
      </w:r>
      <w:r>
        <w:t xml:space="preserve"> EASD-</w:t>
      </w:r>
      <w:r w:rsidR="003737D8">
        <w:t>Jahrestagung</w:t>
      </w:r>
      <w:r>
        <w:t xml:space="preserve"> statt. </w:t>
      </w:r>
    </w:p>
    <w:p w:rsidR="006E75F6" w:rsidRDefault="00FD1D23" w:rsidP="00FB056E">
      <w:r>
        <w:rPr>
          <w:noProof/>
          <w:lang w:eastAsia="de-DE"/>
        </w:rPr>
        <w:drawing>
          <wp:inline distT="0" distB="0" distL="0" distR="0" wp14:anchorId="08A6C132" wp14:editId="004E5CCE">
            <wp:extent cx="3326719" cy="3581400"/>
            <wp:effectExtent l="0" t="0" r="762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lage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6666" cy="3581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D75DE" w:rsidRDefault="009D75DE" w:rsidP="00FB056E"/>
    <w:sectPr w:rsidR="009D75DE">
      <w:head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37D8" w:rsidRDefault="003737D8" w:rsidP="003737D8">
      <w:pPr>
        <w:spacing w:after="0" w:line="240" w:lineRule="auto"/>
      </w:pPr>
      <w:r>
        <w:separator/>
      </w:r>
    </w:p>
  </w:endnote>
  <w:endnote w:type="continuationSeparator" w:id="0">
    <w:p w:rsidR="003737D8" w:rsidRDefault="003737D8" w:rsidP="003737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37D8" w:rsidRDefault="003737D8" w:rsidP="003737D8">
      <w:pPr>
        <w:spacing w:after="0" w:line="240" w:lineRule="auto"/>
      </w:pPr>
      <w:r>
        <w:separator/>
      </w:r>
    </w:p>
  </w:footnote>
  <w:footnote w:type="continuationSeparator" w:id="0">
    <w:p w:rsidR="003737D8" w:rsidRDefault="003737D8" w:rsidP="003737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37D8" w:rsidRDefault="003737D8" w:rsidP="003737D8">
    <w:pPr>
      <w:pStyle w:val="Kopfzeile"/>
      <w:jc w:val="right"/>
    </w:pPr>
    <w:r>
      <w:rPr>
        <w:noProof/>
        <w:lang w:eastAsia="de-DE"/>
      </w:rPr>
      <w:drawing>
        <wp:inline distT="0" distB="0" distL="0" distR="0" wp14:anchorId="5BB781C0" wp14:editId="29F9965E">
          <wp:extent cx="993648" cy="359664"/>
          <wp:effectExtent l="0" t="0" r="0" b="2540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20509_LogoDZD_RGB_150dpi_Breite1cm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3648" cy="35966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3737D8" w:rsidRDefault="003737D8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0A6056"/>
    <w:multiLevelType w:val="multilevel"/>
    <w:tmpl w:val="0EA07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5806"/>
    <w:rsid w:val="00023137"/>
    <w:rsid w:val="000719BD"/>
    <w:rsid w:val="0007404F"/>
    <w:rsid w:val="000B2251"/>
    <w:rsid w:val="0013765E"/>
    <w:rsid w:val="00165EAF"/>
    <w:rsid w:val="00190DDE"/>
    <w:rsid w:val="00247F4B"/>
    <w:rsid w:val="00283959"/>
    <w:rsid w:val="00327873"/>
    <w:rsid w:val="003737D8"/>
    <w:rsid w:val="003B1516"/>
    <w:rsid w:val="003E5024"/>
    <w:rsid w:val="003E5594"/>
    <w:rsid w:val="003F544E"/>
    <w:rsid w:val="00412BF8"/>
    <w:rsid w:val="004731FD"/>
    <w:rsid w:val="00533B4D"/>
    <w:rsid w:val="005C3E17"/>
    <w:rsid w:val="006118B3"/>
    <w:rsid w:val="006E75F6"/>
    <w:rsid w:val="006F4368"/>
    <w:rsid w:val="007229B7"/>
    <w:rsid w:val="007A06AC"/>
    <w:rsid w:val="007B661D"/>
    <w:rsid w:val="008464E1"/>
    <w:rsid w:val="008E30A6"/>
    <w:rsid w:val="0092232D"/>
    <w:rsid w:val="0094258E"/>
    <w:rsid w:val="00951488"/>
    <w:rsid w:val="00981BFB"/>
    <w:rsid w:val="009831DE"/>
    <w:rsid w:val="00987AF0"/>
    <w:rsid w:val="009D75DE"/>
    <w:rsid w:val="00A14CEE"/>
    <w:rsid w:val="00A21A1A"/>
    <w:rsid w:val="00AD40E0"/>
    <w:rsid w:val="00B02996"/>
    <w:rsid w:val="00BD4353"/>
    <w:rsid w:val="00C219A6"/>
    <w:rsid w:val="00C31BE9"/>
    <w:rsid w:val="00C86008"/>
    <w:rsid w:val="00C934E7"/>
    <w:rsid w:val="00CB5806"/>
    <w:rsid w:val="00CE462B"/>
    <w:rsid w:val="00D14289"/>
    <w:rsid w:val="00DE1BAA"/>
    <w:rsid w:val="00E63167"/>
    <w:rsid w:val="00EE4A20"/>
    <w:rsid w:val="00EF4F7D"/>
    <w:rsid w:val="00F37980"/>
    <w:rsid w:val="00FB056E"/>
    <w:rsid w:val="00FD1D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berschrift2">
    <w:name w:val="heading 2"/>
    <w:basedOn w:val="Standard"/>
    <w:link w:val="berschrift2Zchn"/>
    <w:uiPriority w:val="9"/>
    <w:qFormat/>
    <w:rsid w:val="00CB580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de-DE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9D75D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link w:val="berschrift2"/>
    <w:uiPriority w:val="9"/>
    <w:rsid w:val="00CB5806"/>
    <w:rPr>
      <w:rFonts w:ascii="Times New Roman" w:eastAsia="Times New Roman" w:hAnsi="Times New Roman"/>
      <w:b/>
      <w:bCs/>
      <w:sz w:val="36"/>
      <w:szCs w:val="36"/>
    </w:rPr>
  </w:style>
  <w:style w:type="paragraph" w:styleId="StandardWeb">
    <w:name w:val="Normal (Web)"/>
    <w:basedOn w:val="Standard"/>
    <w:uiPriority w:val="99"/>
    <w:semiHidden/>
    <w:unhideWhenUsed/>
    <w:rsid w:val="00CB580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character" w:styleId="Hyperlink">
    <w:name w:val="Hyperlink"/>
    <w:uiPriority w:val="99"/>
    <w:unhideWhenUsed/>
    <w:rsid w:val="00CB5806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860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86008"/>
    <w:rPr>
      <w:rFonts w:ascii="Tahoma" w:hAnsi="Tahoma" w:cs="Tahoma"/>
      <w:sz w:val="16"/>
      <w:szCs w:val="16"/>
      <w:lang w:eastAsia="en-US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9D75DE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07404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07404F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07404F"/>
    <w:rPr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7404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7404F"/>
    <w:rPr>
      <w:b/>
      <w:bCs/>
      <w:lang w:eastAsia="en-US"/>
    </w:rPr>
  </w:style>
  <w:style w:type="paragraph" w:styleId="Kopfzeile">
    <w:name w:val="header"/>
    <w:basedOn w:val="Standard"/>
    <w:link w:val="KopfzeileZchn"/>
    <w:uiPriority w:val="99"/>
    <w:unhideWhenUsed/>
    <w:rsid w:val="003737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737D8"/>
    <w:rPr>
      <w:sz w:val="22"/>
      <w:szCs w:val="22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3737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737D8"/>
    <w:rPr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berschrift2">
    <w:name w:val="heading 2"/>
    <w:basedOn w:val="Standard"/>
    <w:link w:val="berschrift2Zchn"/>
    <w:uiPriority w:val="9"/>
    <w:qFormat/>
    <w:rsid w:val="00CB580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de-DE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9D75D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link w:val="berschrift2"/>
    <w:uiPriority w:val="9"/>
    <w:rsid w:val="00CB5806"/>
    <w:rPr>
      <w:rFonts w:ascii="Times New Roman" w:eastAsia="Times New Roman" w:hAnsi="Times New Roman"/>
      <w:b/>
      <w:bCs/>
      <w:sz w:val="36"/>
      <w:szCs w:val="36"/>
    </w:rPr>
  </w:style>
  <w:style w:type="paragraph" w:styleId="StandardWeb">
    <w:name w:val="Normal (Web)"/>
    <w:basedOn w:val="Standard"/>
    <w:uiPriority w:val="99"/>
    <w:semiHidden/>
    <w:unhideWhenUsed/>
    <w:rsid w:val="00CB580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character" w:styleId="Hyperlink">
    <w:name w:val="Hyperlink"/>
    <w:uiPriority w:val="99"/>
    <w:unhideWhenUsed/>
    <w:rsid w:val="00CB5806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860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86008"/>
    <w:rPr>
      <w:rFonts w:ascii="Tahoma" w:hAnsi="Tahoma" w:cs="Tahoma"/>
      <w:sz w:val="16"/>
      <w:szCs w:val="16"/>
      <w:lang w:eastAsia="en-US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9D75DE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07404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07404F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07404F"/>
    <w:rPr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7404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7404F"/>
    <w:rPr>
      <w:b/>
      <w:bCs/>
      <w:lang w:eastAsia="en-US"/>
    </w:rPr>
  </w:style>
  <w:style w:type="paragraph" w:styleId="Kopfzeile">
    <w:name w:val="header"/>
    <w:basedOn w:val="Standard"/>
    <w:link w:val="KopfzeileZchn"/>
    <w:uiPriority w:val="99"/>
    <w:unhideWhenUsed/>
    <w:rsid w:val="003737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737D8"/>
    <w:rPr>
      <w:sz w:val="22"/>
      <w:szCs w:val="22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3737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737D8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312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51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8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1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26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3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31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13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988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762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594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482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5522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044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62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287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194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088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74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688</Words>
  <Characters>4340</Characters>
  <Application>Microsoft Office Word</Application>
  <DocSecurity>0</DocSecurity>
  <Lines>36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Helmholtz Zentrum München</Company>
  <LinksUpToDate>false</LinksUpToDate>
  <CharactersWithSpaces>5018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birgit.niesing</dc:creator>
  <cp:lastModifiedBy>katrin.weber</cp:lastModifiedBy>
  <cp:revision>3</cp:revision>
  <cp:lastPrinted>2017-04-27T09:48:00Z</cp:lastPrinted>
  <dcterms:created xsi:type="dcterms:W3CDTF">2017-05-04T07:49:00Z</dcterms:created>
  <dcterms:modified xsi:type="dcterms:W3CDTF">2017-05-04T13:52:00Z</dcterms:modified>
</cp:coreProperties>
</file>