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6C768"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C1CC603"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66E523D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7F9D35F6" w14:textId="19A767A6" w:rsidR="00B747B3" w:rsidRPr="00623E04"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623E04">
        <w:rPr>
          <w:rFonts w:ascii="Arial" w:eastAsia="Times New Roman" w:hAnsi="Arial" w:cs="Arial"/>
          <w:color w:val="003B79"/>
          <w:kern w:val="28"/>
          <w:sz w:val="36"/>
          <w:szCs w:val="36"/>
          <w:lang w:val="en-US" w:eastAsia="de-DE"/>
        </w:rPr>
        <w:t>PRESS</w:t>
      </w:r>
      <w:r w:rsidR="00936F68" w:rsidRPr="00623E04">
        <w:rPr>
          <w:rFonts w:ascii="Arial" w:eastAsia="Times New Roman" w:hAnsi="Arial" w:cs="Arial"/>
          <w:color w:val="003B79"/>
          <w:kern w:val="28"/>
          <w:sz w:val="36"/>
          <w:szCs w:val="36"/>
          <w:lang w:val="en-US" w:eastAsia="de-DE"/>
        </w:rPr>
        <w:t xml:space="preserve"> RELEASE</w:t>
      </w:r>
    </w:p>
    <w:p w14:paraId="4D2C216B" w14:textId="77777777" w:rsidR="00F75A37" w:rsidRPr="00623E04"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310AD3DF" w14:textId="77777777" w:rsidR="00B747B3" w:rsidRPr="00623E04"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076EEF3A" w14:textId="2DA730D4" w:rsidR="00FB1712" w:rsidRPr="00623E04" w:rsidRDefault="00936F68" w:rsidP="00F979EF">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bookmarkStart w:id="0" w:name="_GoBack"/>
      <w:r w:rsidRPr="00623E04">
        <w:rPr>
          <w:rFonts w:ascii="Arial" w:eastAsia="Times New Roman" w:hAnsi="Arial" w:cs="Arial"/>
          <w:b/>
          <w:color w:val="000000"/>
          <w:kern w:val="28"/>
          <w:sz w:val="28"/>
          <w:szCs w:val="28"/>
          <w:lang w:val="en-US" w:eastAsia="de-DE"/>
        </w:rPr>
        <w:t>New Competence Center</w:t>
      </w:r>
      <w:r w:rsidR="006062D9" w:rsidRPr="00623E04">
        <w:rPr>
          <w:rFonts w:ascii="Arial" w:eastAsia="Times New Roman" w:hAnsi="Arial" w:cs="Arial"/>
          <w:b/>
          <w:color w:val="000000"/>
          <w:kern w:val="28"/>
          <w:sz w:val="28"/>
          <w:szCs w:val="28"/>
          <w:lang w:val="en-US" w:eastAsia="de-DE"/>
        </w:rPr>
        <w:t xml:space="preserve"> f</w:t>
      </w:r>
      <w:r w:rsidRPr="00623E04">
        <w:rPr>
          <w:rFonts w:ascii="Arial" w:eastAsia="Times New Roman" w:hAnsi="Arial" w:cs="Arial"/>
          <w:b/>
          <w:color w:val="000000"/>
          <w:kern w:val="28"/>
          <w:sz w:val="28"/>
          <w:szCs w:val="28"/>
          <w:lang w:val="en-US" w:eastAsia="de-DE"/>
        </w:rPr>
        <w:t>o</w:t>
      </w:r>
      <w:r w:rsidR="006062D9" w:rsidRPr="00623E04">
        <w:rPr>
          <w:rFonts w:ascii="Arial" w:eastAsia="Times New Roman" w:hAnsi="Arial" w:cs="Arial"/>
          <w:b/>
          <w:color w:val="000000"/>
          <w:kern w:val="28"/>
          <w:sz w:val="28"/>
          <w:szCs w:val="28"/>
          <w:lang w:val="en-US" w:eastAsia="de-DE"/>
        </w:rPr>
        <w:t>r Innovative Diabetes Therap</w:t>
      </w:r>
      <w:r w:rsidRPr="00623E04">
        <w:rPr>
          <w:rFonts w:ascii="Arial" w:eastAsia="Times New Roman" w:hAnsi="Arial" w:cs="Arial"/>
          <w:b/>
          <w:color w:val="000000"/>
          <w:kern w:val="28"/>
          <w:sz w:val="28"/>
          <w:szCs w:val="28"/>
          <w:lang w:val="en-US" w:eastAsia="de-DE"/>
        </w:rPr>
        <w:t>y</w:t>
      </w:r>
      <w:r w:rsidR="006062D9" w:rsidRPr="00623E04">
        <w:rPr>
          <w:rFonts w:ascii="Arial" w:eastAsia="Times New Roman" w:hAnsi="Arial" w:cs="Arial"/>
          <w:b/>
          <w:color w:val="000000"/>
          <w:kern w:val="28"/>
          <w:sz w:val="28"/>
          <w:szCs w:val="28"/>
          <w:lang w:val="en-US" w:eastAsia="de-DE"/>
        </w:rPr>
        <w:t xml:space="preserve"> </w:t>
      </w:r>
      <w:bookmarkEnd w:id="0"/>
      <w:r w:rsidR="006062D9" w:rsidRPr="00623E04">
        <w:rPr>
          <w:rFonts w:ascii="Arial" w:eastAsia="Times New Roman" w:hAnsi="Arial" w:cs="Arial"/>
          <w:b/>
          <w:color w:val="000000"/>
          <w:kern w:val="28"/>
          <w:sz w:val="28"/>
          <w:szCs w:val="28"/>
          <w:lang w:val="en-US" w:eastAsia="de-DE"/>
        </w:rPr>
        <w:t>(</w:t>
      </w:r>
      <w:proofErr w:type="spellStart"/>
      <w:r w:rsidR="006062D9" w:rsidRPr="00623E04">
        <w:rPr>
          <w:rFonts w:ascii="Arial" w:eastAsia="Times New Roman" w:hAnsi="Arial" w:cs="Arial"/>
          <w:b/>
          <w:color w:val="000000"/>
          <w:kern w:val="28"/>
          <w:sz w:val="28"/>
          <w:szCs w:val="28"/>
          <w:lang w:val="en-US" w:eastAsia="de-DE"/>
        </w:rPr>
        <w:t>KomIT</w:t>
      </w:r>
      <w:proofErr w:type="spellEnd"/>
      <w:r w:rsidR="006062D9" w:rsidRPr="00623E04">
        <w:rPr>
          <w:rFonts w:ascii="Arial" w:eastAsia="Times New Roman" w:hAnsi="Arial" w:cs="Arial"/>
          <w:b/>
          <w:color w:val="000000"/>
          <w:kern w:val="28"/>
          <w:sz w:val="28"/>
          <w:szCs w:val="28"/>
          <w:lang w:val="en-US" w:eastAsia="de-DE"/>
        </w:rPr>
        <w:t>)</w:t>
      </w:r>
      <w:r w:rsidR="00082929">
        <w:rPr>
          <w:rFonts w:ascii="Arial" w:eastAsia="Times New Roman" w:hAnsi="Arial" w:cs="Arial"/>
          <w:b/>
          <w:color w:val="000000"/>
          <w:kern w:val="28"/>
          <w:sz w:val="28"/>
          <w:szCs w:val="28"/>
          <w:lang w:val="en-US" w:eastAsia="de-DE"/>
        </w:rPr>
        <w:t xml:space="preserve"> Funded by NRW and EU</w:t>
      </w:r>
    </w:p>
    <w:p w14:paraId="45DC360C" w14:textId="77777777" w:rsidR="00D75F5C" w:rsidRPr="00623E04"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2C124A1F" w14:textId="11C93AFC" w:rsidR="005577C2" w:rsidRPr="00623E04" w:rsidRDefault="00936F68" w:rsidP="005577C2">
      <w:pPr>
        <w:autoSpaceDE w:val="0"/>
        <w:autoSpaceDN w:val="0"/>
        <w:adjustRightInd w:val="0"/>
        <w:spacing w:after="0"/>
        <w:jc w:val="both"/>
        <w:rPr>
          <w:rFonts w:ascii="Arial" w:eastAsia="Times New Roman" w:hAnsi="Arial" w:cs="Arial"/>
          <w:b/>
          <w:bCs/>
          <w:color w:val="000000"/>
          <w:kern w:val="28"/>
          <w:lang w:val="en-US" w:eastAsia="de-DE"/>
        </w:rPr>
      </w:pPr>
      <w:r w:rsidRPr="00623E04">
        <w:rPr>
          <w:rFonts w:ascii="Arial" w:eastAsia="Times New Roman" w:hAnsi="Arial" w:cs="Arial"/>
          <w:b/>
          <w:bCs/>
          <w:color w:val="000000"/>
          <w:kern w:val="28"/>
          <w:lang w:val="en-US" w:eastAsia="de-DE"/>
        </w:rPr>
        <w:t xml:space="preserve">Over the next three years, a new competence center will be established at the German Diabetes Center (DDZ) with funds from the state of North Rhine-Westphalia and the EU amounting to around 3.5 million euros. The new competence center is to be set up in cooperation with a consortium of eight partners from industry and university research to promote the targeted development of new therapies for diabetes. The aim of the center coordinated by the DDZ is the efficient translation of innovative research results into clinical applications to improve </w:t>
      </w:r>
      <w:r w:rsidR="008D19C8">
        <w:rPr>
          <w:rFonts w:ascii="Arial" w:eastAsia="Times New Roman" w:hAnsi="Arial" w:cs="Arial"/>
          <w:b/>
          <w:bCs/>
          <w:color w:val="000000"/>
          <w:kern w:val="28"/>
          <w:lang w:val="en-US" w:eastAsia="de-DE"/>
        </w:rPr>
        <w:t>patients’</w:t>
      </w:r>
      <w:r w:rsidRPr="00623E04">
        <w:rPr>
          <w:rFonts w:ascii="Arial" w:eastAsia="Times New Roman" w:hAnsi="Arial" w:cs="Arial"/>
          <w:b/>
          <w:bCs/>
          <w:color w:val="000000"/>
          <w:kern w:val="28"/>
          <w:lang w:val="en-US" w:eastAsia="de-DE"/>
        </w:rPr>
        <w:t xml:space="preserve"> diabetes management</w:t>
      </w:r>
      <w:r w:rsidR="005577C2" w:rsidRPr="00623E04">
        <w:rPr>
          <w:rFonts w:ascii="Arial" w:eastAsia="Times New Roman" w:hAnsi="Arial" w:cs="Arial"/>
          <w:b/>
          <w:bCs/>
          <w:color w:val="000000"/>
          <w:kern w:val="28"/>
          <w:lang w:val="en-US" w:eastAsia="de-DE"/>
        </w:rPr>
        <w:t xml:space="preserve">. </w:t>
      </w:r>
    </w:p>
    <w:p w14:paraId="54B23FFB" w14:textId="77777777" w:rsidR="002B40C2" w:rsidRPr="00623E04" w:rsidRDefault="002B40C2" w:rsidP="0072368B">
      <w:pPr>
        <w:autoSpaceDE w:val="0"/>
        <w:autoSpaceDN w:val="0"/>
        <w:adjustRightInd w:val="0"/>
        <w:jc w:val="both"/>
        <w:rPr>
          <w:rFonts w:ascii="Arial" w:eastAsia="Times New Roman" w:hAnsi="Arial" w:cs="Arial"/>
          <w:b/>
          <w:bCs/>
          <w:color w:val="000000"/>
          <w:kern w:val="28"/>
          <w:lang w:val="en-US" w:eastAsia="de-DE"/>
        </w:rPr>
      </w:pPr>
    </w:p>
    <w:p w14:paraId="59B6474C" w14:textId="77777777" w:rsidR="00936F68" w:rsidRPr="00623E04" w:rsidRDefault="00F75A37" w:rsidP="00936F68">
      <w:pPr>
        <w:autoSpaceDE w:val="0"/>
        <w:autoSpaceDN w:val="0"/>
        <w:adjustRightInd w:val="0"/>
        <w:spacing w:after="0"/>
        <w:jc w:val="both"/>
        <w:rPr>
          <w:rFonts w:ascii="Arial" w:hAnsi="Arial" w:cs="Arial"/>
          <w:lang w:val="en-US"/>
        </w:rPr>
      </w:pPr>
      <w:r w:rsidRPr="00623E04">
        <w:rPr>
          <w:rFonts w:ascii="Arial" w:hAnsi="Arial" w:cs="Arial"/>
          <w:b/>
          <w:lang w:val="en-US"/>
        </w:rPr>
        <w:t>Düsseldorf (DDZ)</w:t>
      </w:r>
      <w:r w:rsidRPr="00623E04">
        <w:rPr>
          <w:rFonts w:ascii="Arial" w:hAnsi="Arial" w:cs="Arial"/>
          <w:lang w:val="en-US"/>
        </w:rPr>
        <w:t xml:space="preserve"> </w:t>
      </w:r>
      <w:r w:rsidR="00820F3F" w:rsidRPr="00623E04">
        <w:rPr>
          <w:rFonts w:ascii="Arial" w:hAnsi="Arial" w:cs="Arial"/>
          <w:lang w:val="en-US"/>
        </w:rPr>
        <w:t>–</w:t>
      </w:r>
      <w:r w:rsidR="000A65BB" w:rsidRPr="00623E04">
        <w:rPr>
          <w:rFonts w:ascii="Arial" w:hAnsi="Arial" w:cs="Arial"/>
          <w:lang w:val="en-US"/>
        </w:rPr>
        <w:t xml:space="preserve"> </w:t>
      </w:r>
      <w:r w:rsidR="00936F68" w:rsidRPr="00623E04">
        <w:rPr>
          <w:rFonts w:ascii="Arial" w:hAnsi="Arial" w:cs="Arial"/>
          <w:lang w:val="en-US"/>
        </w:rPr>
        <w:t>The steadily rising number of</w:t>
      </w:r>
      <w:r w:rsidR="006062D9" w:rsidRPr="00623E04">
        <w:rPr>
          <w:rFonts w:ascii="Arial" w:hAnsi="Arial" w:cs="Arial"/>
          <w:lang w:val="en-US"/>
        </w:rPr>
        <w:t xml:space="preserve"> </w:t>
      </w:r>
      <w:r w:rsidR="00936F68" w:rsidRPr="00623E04">
        <w:rPr>
          <w:rFonts w:ascii="Arial" w:hAnsi="Arial" w:cs="Arial"/>
          <w:lang w:val="en-US"/>
        </w:rPr>
        <w:t>diabetes patients in Germany and the associated socio-economic burden on the health system urgently require the development of new approaches to causal therapies.</w:t>
      </w:r>
    </w:p>
    <w:p w14:paraId="6830F77C" w14:textId="35B24AA7" w:rsidR="00DB523E" w:rsidRPr="00623E04" w:rsidRDefault="00936F68" w:rsidP="00422B47">
      <w:pPr>
        <w:autoSpaceDE w:val="0"/>
        <w:autoSpaceDN w:val="0"/>
        <w:adjustRightInd w:val="0"/>
        <w:spacing w:after="0"/>
        <w:jc w:val="both"/>
        <w:rPr>
          <w:rFonts w:ascii="Arial" w:hAnsi="Arial" w:cs="Arial"/>
          <w:lang w:val="en-US"/>
        </w:rPr>
      </w:pPr>
      <w:r w:rsidRPr="00623E04">
        <w:rPr>
          <w:rFonts w:ascii="Arial" w:hAnsi="Arial" w:cs="Arial"/>
          <w:lang w:val="en-US"/>
        </w:rPr>
        <w:t xml:space="preserve">"Together with our partners, we want to build up a sustainable infrastructure to bring innovative approaches to diabetes treatment quickly and directly to patients," said Professor Michael Roden, </w:t>
      </w:r>
      <w:r w:rsidR="00623E04" w:rsidRPr="00623E04">
        <w:rPr>
          <w:rFonts w:ascii="Arial" w:hAnsi="Arial" w:cs="Arial"/>
          <w:lang w:val="en-US"/>
        </w:rPr>
        <w:t>director</w:t>
      </w:r>
      <w:r w:rsidRPr="00623E04">
        <w:rPr>
          <w:rFonts w:ascii="Arial" w:hAnsi="Arial" w:cs="Arial"/>
          <w:lang w:val="en-US"/>
        </w:rPr>
        <w:t xml:space="preserve"> of the German Diabetes Center and coordinator of the new Competence Center for Innovative Diabetes Therapy (</w:t>
      </w:r>
      <w:proofErr w:type="spellStart"/>
      <w:r w:rsidRPr="00623E04">
        <w:rPr>
          <w:rFonts w:ascii="Arial" w:hAnsi="Arial" w:cs="Arial"/>
          <w:lang w:val="en-US"/>
        </w:rPr>
        <w:t>KomIT</w:t>
      </w:r>
      <w:proofErr w:type="spellEnd"/>
      <w:r w:rsidR="00623E04" w:rsidRPr="00623E04">
        <w:rPr>
          <w:rFonts w:ascii="Arial" w:hAnsi="Arial" w:cs="Arial"/>
          <w:lang w:val="en-US"/>
        </w:rPr>
        <w:t>).</w:t>
      </w:r>
      <w:r w:rsidRPr="00623E04">
        <w:rPr>
          <w:rFonts w:ascii="Arial" w:hAnsi="Arial" w:cs="Arial"/>
          <w:lang w:val="en-US"/>
        </w:rPr>
        <w:t xml:space="preserve"> </w:t>
      </w:r>
      <w:r w:rsidR="00623E04" w:rsidRPr="00623E04">
        <w:rPr>
          <w:rFonts w:ascii="Arial" w:hAnsi="Arial" w:cs="Arial"/>
          <w:lang w:val="en-US"/>
        </w:rPr>
        <w:t xml:space="preserve">"Our joint activities should bundle competencies and lead to scientific and technological breakthroughs in diabetes research." In addition to the German Diabetes Center (DDZ), </w:t>
      </w:r>
      <w:proofErr w:type="spellStart"/>
      <w:r w:rsidR="00623E04" w:rsidRPr="00623E04">
        <w:rPr>
          <w:rFonts w:ascii="Arial" w:hAnsi="Arial" w:cs="Arial"/>
          <w:lang w:val="en-US"/>
        </w:rPr>
        <w:t>Algiax</w:t>
      </w:r>
      <w:proofErr w:type="spellEnd"/>
      <w:r w:rsidR="00623E04" w:rsidRPr="00623E04">
        <w:rPr>
          <w:rFonts w:ascii="Arial" w:hAnsi="Arial" w:cs="Arial"/>
          <w:lang w:val="en-US"/>
        </w:rPr>
        <w:t xml:space="preserve"> Pharmaceuticals GmbH, Taros Chemicals GmbH &amp; Co. KG, Lead Discovery Center GmbH (LDC), vivo Science GmbH, A &amp; M Labor </w:t>
      </w:r>
      <w:proofErr w:type="spellStart"/>
      <w:r w:rsidR="00623E04" w:rsidRPr="00623E04">
        <w:rPr>
          <w:rFonts w:ascii="Arial" w:hAnsi="Arial" w:cs="Arial"/>
          <w:lang w:val="en-US"/>
        </w:rPr>
        <w:t>f</w:t>
      </w:r>
      <w:r w:rsidR="00204B4E">
        <w:rPr>
          <w:rFonts w:ascii="Arial" w:hAnsi="Arial" w:cs="Arial"/>
          <w:lang w:val="en-US"/>
        </w:rPr>
        <w:t>ü</w:t>
      </w:r>
      <w:r w:rsidR="00623E04" w:rsidRPr="00623E04">
        <w:rPr>
          <w:rFonts w:ascii="Arial" w:hAnsi="Arial" w:cs="Arial"/>
          <w:lang w:val="en-US"/>
        </w:rPr>
        <w:t>r</w:t>
      </w:r>
      <w:proofErr w:type="spellEnd"/>
      <w:r w:rsidR="00623E04" w:rsidRPr="00623E04">
        <w:rPr>
          <w:rFonts w:ascii="Arial" w:hAnsi="Arial" w:cs="Arial"/>
          <w:lang w:val="en-US"/>
        </w:rPr>
        <w:t xml:space="preserve"> </w:t>
      </w:r>
      <w:proofErr w:type="spellStart"/>
      <w:r w:rsidR="00623E04" w:rsidRPr="00623E04">
        <w:rPr>
          <w:rFonts w:ascii="Arial" w:hAnsi="Arial" w:cs="Arial"/>
          <w:lang w:val="en-US"/>
        </w:rPr>
        <w:t>Analy</w:t>
      </w:r>
      <w:r w:rsidR="00204B4E">
        <w:rPr>
          <w:rFonts w:ascii="Arial" w:hAnsi="Arial" w:cs="Arial"/>
          <w:lang w:val="en-US"/>
        </w:rPr>
        <w:t>tik</w:t>
      </w:r>
      <w:proofErr w:type="spellEnd"/>
      <w:r w:rsidR="00623E04" w:rsidRPr="00623E04">
        <w:rPr>
          <w:rFonts w:ascii="Arial" w:hAnsi="Arial" w:cs="Arial"/>
          <w:lang w:val="en-US"/>
        </w:rPr>
        <w:t xml:space="preserve"> </w:t>
      </w:r>
      <w:r w:rsidR="00204B4E">
        <w:rPr>
          <w:rFonts w:ascii="Arial" w:hAnsi="Arial" w:cs="Arial"/>
          <w:lang w:val="en-US"/>
        </w:rPr>
        <w:t>u</w:t>
      </w:r>
      <w:r w:rsidR="00623E04" w:rsidRPr="00623E04">
        <w:rPr>
          <w:rFonts w:ascii="Arial" w:hAnsi="Arial" w:cs="Arial"/>
          <w:lang w:val="en-US"/>
        </w:rPr>
        <w:t xml:space="preserve">nd </w:t>
      </w:r>
      <w:proofErr w:type="spellStart"/>
      <w:r w:rsidR="00623E04" w:rsidRPr="00623E04">
        <w:rPr>
          <w:rFonts w:ascii="Arial" w:hAnsi="Arial" w:cs="Arial"/>
          <w:lang w:val="en-US"/>
        </w:rPr>
        <w:t>Metabolism</w:t>
      </w:r>
      <w:r w:rsidR="00204B4E">
        <w:rPr>
          <w:rFonts w:ascii="Arial" w:hAnsi="Arial" w:cs="Arial"/>
          <w:lang w:val="en-US"/>
        </w:rPr>
        <w:t>usforschung</w:t>
      </w:r>
      <w:proofErr w:type="spellEnd"/>
      <w:r w:rsidR="00204B4E">
        <w:rPr>
          <w:rFonts w:ascii="Arial" w:hAnsi="Arial" w:cs="Arial"/>
          <w:lang w:val="en-US"/>
        </w:rPr>
        <w:t xml:space="preserve"> </w:t>
      </w:r>
      <w:r w:rsidR="00623E04" w:rsidRPr="00623E04">
        <w:rPr>
          <w:rFonts w:ascii="Arial" w:hAnsi="Arial" w:cs="Arial"/>
          <w:lang w:val="en-US"/>
        </w:rPr>
        <w:t xml:space="preserve">GmbH, PROFIL </w:t>
      </w:r>
      <w:proofErr w:type="spellStart"/>
      <w:r w:rsidR="00623E04" w:rsidRPr="00623E04">
        <w:rPr>
          <w:rFonts w:ascii="Arial" w:hAnsi="Arial" w:cs="Arial"/>
          <w:lang w:val="en-US"/>
        </w:rPr>
        <w:t>Institut</w:t>
      </w:r>
      <w:proofErr w:type="spellEnd"/>
      <w:r w:rsidR="00623E04" w:rsidRPr="00623E04">
        <w:rPr>
          <w:rFonts w:ascii="Arial" w:hAnsi="Arial" w:cs="Arial"/>
          <w:lang w:val="en-US"/>
        </w:rPr>
        <w:t xml:space="preserve"> </w:t>
      </w:r>
      <w:proofErr w:type="spellStart"/>
      <w:r w:rsidR="00623E04" w:rsidRPr="00623E04">
        <w:rPr>
          <w:rFonts w:ascii="Arial" w:hAnsi="Arial" w:cs="Arial"/>
          <w:lang w:val="en-US"/>
        </w:rPr>
        <w:t>f</w:t>
      </w:r>
      <w:r w:rsidR="00204B4E">
        <w:rPr>
          <w:rFonts w:ascii="Arial" w:hAnsi="Arial" w:cs="Arial"/>
          <w:lang w:val="en-US"/>
        </w:rPr>
        <w:t>ü</w:t>
      </w:r>
      <w:r w:rsidR="00623E04" w:rsidRPr="00623E04">
        <w:rPr>
          <w:rFonts w:ascii="Arial" w:hAnsi="Arial" w:cs="Arial"/>
          <w:lang w:val="en-US"/>
        </w:rPr>
        <w:t>r</w:t>
      </w:r>
      <w:proofErr w:type="spellEnd"/>
      <w:r w:rsidR="00623E04" w:rsidRPr="00623E04">
        <w:rPr>
          <w:rFonts w:ascii="Arial" w:hAnsi="Arial" w:cs="Arial"/>
          <w:lang w:val="en-US"/>
        </w:rPr>
        <w:t xml:space="preserve"> </w:t>
      </w:r>
      <w:proofErr w:type="spellStart"/>
      <w:r w:rsidR="00204B4E">
        <w:rPr>
          <w:rFonts w:ascii="Arial" w:hAnsi="Arial" w:cs="Arial"/>
          <w:lang w:val="en-US"/>
        </w:rPr>
        <w:t>Stoffwechselforschung</w:t>
      </w:r>
      <w:proofErr w:type="spellEnd"/>
      <w:r w:rsidR="00204B4E">
        <w:rPr>
          <w:rFonts w:ascii="Arial" w:hAnsi="Arial" w:cs="Arial"/>
          <w:lang w:val="en-US"/>
        </w:rPr>
        <w:t xml:space="preserve"> </w:t>
      </w:r>
      <w:r w:rsidR="00623E04" w:rsidRPr="00623E04">
        <w:rPr>
          <w:rFonts w:ascii="Arial" w:hAnsi="Arial" w:cs="Arial"/>
          <w:lang w:val="en-US"/>
        </w:rPr>
        <w:t>GmbH and TU Dortmund</w:t>
      </w:r>
      <w:r w:rsidR="00204B4E">
        <w:rPr>
          <w:rFonts w:ascii="Arial" w:hAnsi="Arial" w:cs="Arial"/>
          <w:lang w:val="en-US"/>
        </w:rPr>
        <w:t xml:space="preserve"> University</w:t>
      </w:r>
      <w:r w:rsidR="00623E04" w:rsidRPr="00623E04">
        <w:rPr>
          <w:rFonts w:ascii="Arial" w:hAnsi="Arial" w:cs="Arial"/>
          <w:lang w:val="en-US"/>
        </w:rPr>
        <w:t xml:space="preserve"> with the Drug Discovery Hub Dortmund (DDHD).</w:t>
      </w:r>
    </w:p>
    <w:p w14:paraId="7C4A5BFD" w14:textId="77777777" w:rsidR="00623E04" w:rsidRPr="00623E04" w:rsidRDefault="00623E04" w:rsidP="00422B47">
      <w:pPr>
        <w:autoSpaceDE w:val="0"/>
        <w:autoSpaceDN w:val="0"/>
        <w:adjustRightInd w:val="0"/>
        <w:spacing w:after="0"/>
        <w:jc w:val="both"/>
        <w:rPr>
          <w:rFonts w:ascii="Arial" w:hAnsi="Arial" w:cs="Arial"/>
          <w:lang w:val="en-US"/>
        </w:rPr>
      </w:pPr>
    </w:p>
    <w:p w14:paraId="399331D4" w14:textId="18DB71F2" w:rsidR="009F7FA6" w:rsidRPr="00623E04" w:rsidRDefault="00E36109" w:rsidP="006C71A5">
      <w:pPr>
        <w:autoSpaceDE w:val="0"/>
        <w:autoSpaceDN w:val="0"/>
        <w:adjustRightInd w:val="0"/>
        <w:spacing w:after="0"/>
        <w:jc w:val="both"/>
        <w:rPr>
          <w:rFonts w:ascii="Arial" w:hAnsi="Arial" w:cs="Arial"/>
          <w:lang w:val="en-US"/>
        </w:rPr>
      </w:pPr>
      <w:r>
        <w:rPr>
          <w:rFonts w:ascii="Arial" w:hAnsi="Arial" w:cs="Arial"/>
          <w:lang w:val="en-US"/>
        </w:rPr>
        <w:t>I</w:t>
      </w:r>
      <w:r w:rsidRPr="00E36109">
        <w:rPr>
          <w:rFonts w:ascii="Arial" w:hAnsi="Arial" w:cs="Arial"/>
          <w:lang w:val="en-US"/>
        </w:rPr>
        <w:t xml:space="preserve">n North Rhine-Westphalia, excellent basic research has already been </w:t>
      </w:r>
      <w:r w:rsidR="008D19C8">
        <w:rPr>
          <w:rFonts w:ascii="Arial" w:hAnsi="Arial" w:cs="Arial"/>
          <w:lang w:val="en-US"/>
        </w:rPr>
        <w:t>carried out in</w:t>
      </w:r>
      <w:r w:rsidRPr="00E36109">
        <w:rPr>
          <w:rFonts w:ascii="Arial" w:hAnsi="Arial" w:cs="Arial"/>
          <w:lang w:val="en-US"/>
        </w:rPr>
        <w:t xml:space="preserve"> clinical-experimental diabetes studies for a long time. However, the current translation of these results into clinical application is not yet sufficient to </w:t>
      </w:r>
      <w:r>
        <w:rPr>
          <w:rFonts w:ascii="Arial" w:hAnsi="Arial" w:cs="Arial"/>
          <w:lang w:val="en-US"/>
        </w:rPr>
        <w:t>generate</w:t>
      </w:r>
      <w:r w:rsidRPr="00E36109">
        <w:rPr>
          <w:rFonts w:ascii="Arial" w:hAnsi="Arial" w:cs="Arial"/>
          <w:lang w:val="en-US"/>
        </w:rPr>
        <w:t xml:space="preserve"> sustained economic </w:t>
      </w:r>
      <w:r w:rsidR="008D19C8">
        <w:rPr>
          <w:rFonts w:ascii="Arial" w:hAnsi="Arial" w:cs="Arial"/>
          <w:lang w:val="en-US"/>
        </w:rPr>
        <w:t>growth</w:t>
      </w:r>
      <w:r w:rsidRPr="00E36109">
        <w:rPr>
          <w:rFonts w:ascii="Arial" w:hAnsi="Arial" w:cs="Arial"/>
          <w:lang w:val="en-US"/>
        </w:rPr>
        <w:t xml:space="preserve">. Start-ups and small companies with high innovation potential are often unable to carry out extensive experimental and clinical research with </w:t>
      </w:r>
      <w:r w:rsidR="00DB3FE8">
        <w:rPr>
          <w:rFonts w:ascii="Arial" w:hAnsi="Arial" w:cs="Arial"/>
          <w:lang w:val="en-US"/>
        </w:rPr>
        <w:t xml:space="preserve">sufficient </w:t>
      </w:r>
      <w:r w:rsidRPr="00E36109">
        <w:rPr>
          <w:rFonts w:ascii="Arial" w:hAnsi="Arial" w:cs="Arial"/>
          <w:lang w:val="en-US"/>
        </w:rPr>
        <w:t xml:space="preserve">critical mass </w:t>
      </w:r>
      <w:r w:rsidRPr="008D19C8">
        <w:rPr>
          <w:rFonts w:ascii="Arial" w:hAnsi="Arial" w:cs="Arial"/>
          <w:lang w:val="en-US"/>
        </w:rPr>
        <w:t xml:space="preserve">and </w:t>
      </w:r>
      <w:r w:rsidR="00DB3FE8">
        <w:rPr>
          <w:rFonts w:ascii="Arial" w:hAnsi="Arial" w:cs="Arial"/>
          <w:lang w:val="en-US"/>
        </w:rPr>
        <w:t xml:space="preserve">within the </w:t>
      </w:r>
      <w:proofErr w:type="gramStart"/>
      <w:r w:rsidR="00DB3FE8">
        <w:rPr>
          <w:rFonts w:ascii="Arial" w:hAnsi="Arial" w:cs="Arial"/>
          <w:lang w:val="en-US"/>
        </w:rPr>
        <w:t>required</w:t>
      </w:r>
      <w:proofErr w:type="gramEnd"/>
      <w:r w:rsidR="00DB3FE8">
        <w:rPr>
          <w:rFonts w:ascii="Arial" w:hAnsi="Arial" w:cs="Arial"/>
          <w:lang w:val="en-US"/>
        </w:rPr>
        <w:t xml:space="preserve"> time frame</w:t>
      </w:r>
      <w:r w:rsidRPr="00E36109">
        <w:rPr>
          <w:rFonts w:ascii="Arial" w:hAnsi="Arial" w:cs="Arial"/>
          <w:lang w:val="en-US"/>
        </w:rPr>
        <w:t xml:space="preserve">. This is </w:t>
      </w:r>
      <w:r>
        <w:rPr>
          <w:rFonts w:ascii="Arial" w:hAnsi="Arial" w:cs="Arial"/>
          <w:lang w:val="en-US"/>
        </w:rPr>
        <w:t>where</w:t>
      </w:r>
      <w:r w:rsidRPr="00E36109">
        <w:rPr>
          <w:rFonts w:ascii="Arial" w:hAnsi="Arial" w:cs="Arial"/>
          <w:lang w:val="en-US"/>
        </w:rPr>
        <w:t xml:space="preserve"> the new interdisciplinary Competence Center for Innovative Diabetes Therapy (</w:t>
      </w:r>
      <w:proofErr w:type="spellStart"/>
      <w:r w:rsidRPr="00E36109">
        <w:rPr>
          <w:rFonts w:ascii="Arial" w:hAnsi="Arial" w:cs="Arial"/>
          <w:lang w:val="en-US"/>
        </w:rPr>
        <w:t>KomIT</w:t>
      </w:r>
      <w:proofErr w:type="spellEnd"/>
      <w:r w:rsidRPr="00E36109">
        <w:rPr>
          <w:rFonts w:ascii="Arial" w:hAnsi="Arial" w:cs="Arial"/>
          <w:lang w:val="en-US"/>
        </w:rPr>
        <w:t xml:space="preserve">) comes </w:t>
      </w:r>
      <w:r>
        <w:rPr>
          <w:rFonts w:ascii="Arial" w:hAnsi="Arial" w:cs="Arial"/>
          <w:lang w:val="en-US"/>
        </w:rPr>
        <w:t>in</w:t>
      </w:r>
      <w:r w:rsidRPr="00E36109">
        <w:rPr>
          <w:rFonts w:ascii="Arial" w:hAnsi="Arial" w:cs="Arial"/>
          <w:lang w:val="en-US"/>
        </w:rPr>
        <w:t>. The central idea is the establishment of a sustainable infrastructure that bundles expertise from management, development and medical chemistry, preclinical</w:t>
      </w:r>
      <w:r w:rsidR="00204B4E">
        <w:rPr>
          <w:rFonts w:ascii="Arial" w:hAnsi="Arial" w:cs="Arial"/>
          <w:lang w:val="en-US"/>
        </w:rPr>
        <w:t xml:space="preserve"> and </w:t>
      </w:r>
      <w:r w:rsidRPr="00E36109">
        <w:rPr>
          <w:rFonts w:ascii="Arial" w:hAnsi="Arial" w:cs="Arial"/>
          <w:lang w:val="en-US"/>
        </w:rPr>
        <w:t>analytic</w:t>
      </w:r>
      <w:r w:rsidR="00204B4E">
        <w:rPr>
          <w:rFonts w:ascii="Arial" w:hAnsi="Arial" w:cs="Arial"/>
          <w:lang w:val="en-US"/>
        </w:rPr>
        <w:t>al research</w:t>
      </w:r>
      <w:r w:rsidRPr="00E36109">
        <w:rPr>
          <w:rFonts w:ascii="Arial" w:hAnsi="Arial" w:cs="Arial"/>
          <w:lang w:val="en-US"/>
        </w:rPr>
        <w:t xml:space="preserve">, toxicology and physiology </w:t>
      </w:r>
      <w:r w:rsidR="008D19C8">
        <w:rPr>
          <w:rFonts w:ascii="Arial" w:hAnsi="Arial" w:cs="Arial"/>
          <w:lang w:val="en-US"/>
        </w:rPr>
        <w:t>up to and including</w:t>
      </w:r>
      <w:r w:rsidRPr="00E36109">
        <w:rPr>
          <w:rFonts w:ascii="Arial" w:hAnsi="Arial" w:cs="Arial"/>
          <w:lang w:val="en-US"/>
        </w:rPr>
        <w:t xml:space="preserve"> clinical trials and</w:t>
      </w:r>
      <w:r w:rsidR="00DB3FE8">
        <w:rPr>
          <w:rFonts w:ascii="Arial" w:hAnsi="Arial" w:cs="Arial"/>
          <w:lang w:val="en-US"/>
        </w:rPr>
        <w:t xml:space="preserve"> </w:t>
      </w:r>
      <w:proofErr w:type="gramStart"/>
      <w:r w:rsidR="00DB3FE8">
        <w:rPr>
          <w:rFonts w:ascii="Arial" w:hAnsi="Arial" w:cs="Arial"/>
          <w:lang w:val="en-US"/>
        </w:rPr>
        <w:t xml:space="preserve">that </w:t>
      </w:r>
      <w:r w:rsidRPr="00E36109">
        <w:rPr>
          <w:rFonts w:ascii="Arial" w:hAnsi="Arial" w:cs="Arial"/>
          <w:lang w:val="en-US"/>
        </w:rPr>
        <w:t xml:space="preserve"> provides</w:t>
      </w:r>
      <w:proofErr w:type="gramEnd"/>
      <w:r w:rsidRPr="00E36109">
        <w:rPr>
          <w:rFonts w:ascii="Arial" w:hAnsi="Arial" w:cs="Arial"/>
          <w:lang w:val="en-US"/>
        </w:rPr>
        <w:t xml:space="preserve"> an open platform for NRW, Germany and Europe</w:t>
      </w:r>
      <w:r w:rsidR="006062D9" w:rsidRPr="00623E04">
        <w:rPr>
          <w:rFonts w:ascii="Arial" w:hAnsi="Arial" w:cs="Arial"/>
          <w:lang w:val="en-US"/>
        </w:rPr>
        <w:t>.</w:t>
      </w:r>
      <w:r w:rsidR="00CF1571" w:rsidRPr="00623E04">
        <w:rPr>
          <w:rFonts w:ascii="Arial" w:hAnsi="Arial" w:cs="Arial"/>
          <w:lang w:val="en-US"/>
        </w:rPr>
        <w:t xml:space="preserve"> </w:t>
      </w:r>
    </w:p>
    <w:p w14:paraId="5EEB6D6D" w14:textId="77777777" w:rsidR="009F7FA6" w:rsidRPr="00623E04" w:rsidRDefault="009F7FA6" w:rsidP="006C71A5">
      <w:pPr>
        <w:autoSpaceDE w:val="0"/>
        <w:autoSpaceDN w:val="0"/>
        <w:adjustRightInd w:val="0"/>
        <w:spacing w:after="0"/>
        <w:jc w:val="both"/>
        <w:rPr>
          <w:rFonts w:ascii="Arial" w:hAnsi="Arial" w:cs="Arial"/>
          <w:lang w:val="en-US"/>
        </w:rPr>
      </w:pPr>
    </w:p>
    <w:p w14:paraId="08D1DF85" w14:textId="1A66E53D" w:rsidR="00CF1571" w:rsidRPr="00623E04" w:rsidRDefault="00E36109" w:rsidP="00CF1571">
      <w:pPr>
        <w:autoSpaceDE w:val="0"/>
        <w:autoSpaceDN w:val="0"/>
        <w:adjustRightInd w:val="0"/>
        <w:spacing w:after="0"/>
        <w:jc w:val="both"/>
        <w:rPr>
          <w:rFonts w:ascii="Arial" w:hAnsi="Arial" w:cs="Arial"/>
          <w:lang w:val="en-US"/>
        </w:rPr>
      </w:pPr>
      <w:r>
        <w:rPr>
          <w:rFonts w:ascii="Arial" w:hAnsi="Arial" w:cs="Arial"/>
          <w:lang w:val="en-US"/>
        </w:rPr>
        <w:t>T</w:t>
      </w:r>
      <w:r w:rsidRPr="00E36109">
        <w:rPr>
          <w:rFonts w:ascii="Arial" w:hAnsi="Arial" w:cs="Arial"/>
          <w:lang w:val="en-US"/>
        </w:rPr>
        <w:t xml:space="preserve">his innovative research infrastructure will provide important impulses for the pharmaceutical and biotech sector in NRW and, in addition, sustainably strengthen the innovative strength and competitiveness of NRW. The project is being funded under the EFRE.NRW program </w:t>
      </w:r>
      <w:r w:rsidR="00204B4E">
        <w:rPr>
          <w:rFonts w:ascii="Arial" w:hAnsi="Arial" w:cs="Arial"/>
          <w:lang w:val="en-US"/>
        </w:rPr>
        <w:t>–</w:t>
      </w:r>
      <w:r w:rsidRPr="00E36109">
        <w:rPr>
          <w:rFonts w:ascii="Arial" w:hAnsi="Arial" w:cs="Arial"/>
          <w:lang w:val="en-US"/>
        </w:rPr>
        <w:t xml:space="preserve"> Investments in Growth and Employment of the State of North Rhine-Westphalia and the European Union</w:t>
      </w:r>
      <w:r w:rsidR="00CF1571" w:rsidRPr="00623E04">
        <w:rPr>
          <w:rFonts w:ascii="Arial" w:hAnsi="Arial" w:cs="Arial"/>
          <w:lang w:val="en-US"/>
        </w:rPr>
        <w:t xml:space="preserve">. </w:t>
      </w:r>
    </w:p>
    <w:p w14:paraId="76789A86" w14:textId="77777777" w:rsidR="006C71A5" w:rsidRPr="00623E04" w:rsidRDefault="006C71A5" w:rsidP="00B4171A">
      <w:pPr>
        <w:spacing w:after="0" w:line="300" w:lineRule="exact"/>
        <w:jc w:val="both"/>
        <w:rPr>
          <w:rFonts w:ascii="Arial" w:hAnsi="Arial" w:cs="Arial"/>
          <w:lang w:val="en-US"/>
        </w:rPr>
      </w:pPr>
    </w:p>
    <w:p w14:paraId="3B5B6A11" w14:textId="76AD162B" w:rsidR="00623E04" w:rsidRPr="00623E04" w:rsidRDefault="00623E04" w:rsidP="00623E04">
      <w:pPr>
        <w:spacing w:after="0"/>
        <w:jc w:val="both"/>
        <w:rPr>
          <w:rFonts w:ascii="Arial" w:hAnsi="Arial" w:cs="Arial"/>
          <w:szCs w:val="18"/>
          <w:lang w:val="en-US"/>
        </w:rPr>
      </w:pPr>
      <w:r w:rsidRPr="00623E04">
        <w:rPr>
          <w:rFonts w:ascii="Arial" w:hAnsi="Arial" w:cs="Arial"/>
          <w:b/>
          <w:szCs w:val="18"/>
          <w:lang w:val="en-US"/>
        </w:rPr>
        <w:t>Photo</w:t>
      </w:r>
      <w:r w:rsidR="007059B2" w:rsidRPr="00623E04">
        <w:rPr>
          <w:rFonts w:ascii="Arial" w:hAnsi="Arial" w:cs="Arial"/>
          <w:b/>
          <w:szCs w:val="18"/>
          <w:lang w:val="en-US"/>
        </w:rPr>
        <w:t xml:space="preserve"> (</w:t>
      </w:r>
      <w:r w:rsidRPr="00623E04">
        <w:rPr>
          <w:rFonts w:ascii="Arial" w:hAnsi="Arial" w:cs="Arial"/>
          <w:b/>
          <w:szCs w:val="18"/>
          <w:lang w:val="en-US"/>
        </w:rPr>
        <w:t>from right</w:t>
      </w:r>
      <w:r w:rsidR="007059B2" w:rsidRPr="00623E04">
        <w:rPr>
          <w:rFonts w:ascii="Arial" w:hAnsi="Arial" w:cs="Arial"/>
          <w:b/>
          <w:szCs w:val="18"/>
          <w:lang w:val="en-US"/>
        </w:rPr>
        <w:t>)</w:t>
      </w:r>
      <w:r w:rsidR="00CA4E0A" w:rsidRPr="00623E04">
        <w:rPr>
          <w:rFonts w:ascii="Arial" w:hAnsi="Arial" w:cs="Arial"/>
          <w:b/>
          <w:szCs w:val="18"/>
          <w:lang w:val="en-US"/>
        </w:rPr>
        <w:t xml:space="preserve">: </w:t>
      </w:r>
      <w:r w:rsidR="005577C2" w:rsidRPr="00623E04">
        <w:rPr>
          <w:rFonts w:ascii="Arial" w:hAnsi="Arial" w:cs="Arial"/>
          <w:szCs w:val="18"/>
          <w:lang w:val="en-US"/>
        </w:rPr>
        <w:t>Prof.</w:t>
      </w:r>
      <w:r w:rsidR="00264B01" w:rsidRPr="00623E04">
        <w:rPr>
          <w:rFonts w:ascii="Arial" w:hAnsi="Arial" w:cs="Arial"/>
          <w:szCs w:val="18"/>
          <w:lang w:val="en-US"/>
        </w:rPr>
        <w:t xml:space="preserve"> </w:t>
      </w:r>
      <w:r w:rsidRPr="00623E04">
        <w:rPr>
          <w:rFonts w:ascii="Arial" w:hAnsi="Arial" w:cs="Arial"/>
          <w:szCs w:val="18"/>
          <w:lang w:val="en-US"/>
        </w:rPr>
        <w:t xml:space="preserve">Dr. </w:t>
      </w:r>
      <w:r w:rsidR="00264B01" w:rsidRPr="00623E04">
        <w:rPr>
          <w:rFonts w:ascii="Arial" w:hAnsi="Arial" w:cs="Arial"/>
          <w:szCs w:val="18"/>
          <w:lang w:val="en-US"/>
        </w:rPr>
        <w:t xml:space="preserve">Michael Roden, </w:t>
      </w:r>
      <w:r w:rsidRPr="00623E04">
        <w:rPr>
          <w:rFonts w:ascii="Arial" w:hAnsi="Arial" w:cs="Arial"/>
          <w:szCs w:val="18"/>
          <w:lang w:val="en-US"/>
        </w:rPr>
        <w:t>c</w:t>
      </w:r>
      <w:r w:rsidR="00264B01" w:rsidRPr="00623E04">
        <w:rPr>
          <w:rFonts w:ascii="Arial" w:hAnsi="Arial" w:cs="Arial"/>
          <w:szCs w:val="18"/>
          <w:lang w:val="en-US"/>
        </w:rPr>
        <w:t>oordinator</w:t>
      </w:r>
      <w:r w:rsidR="005577C2" w:rsidRPr="00623E04">
        <w:rPr>
          <w:rFonts w:ascii="Arial" w:hAnsi="Arial" w:cs="Arial"/>
          <w:szCs w:val="18"/>
          <w:lang w:val="en-US"/>
        </w:rPr>
        <w:t xml:space="preserve"> </w:t>
      </w:r>
      <w:r w:rsidRPr="00623E04">
        <w:rPr>
          <w:rFonts w:ascii="Arial" w:hAnsi="Arial" w:cs="Arial"/>
          <w:szCs w:val="18"/>
          <w:lang w:val="en-US"/>
        </w:rPr>
        <w:t>of the Competence Center</w:t>
      </w:r>
      <w:r w:rsidR="005577C2" w:rsidRPr="00623E04">
        <w:rPr>
          <w:rFonts w:ascii="Arial" w:hAnsi="Arial" w:cs="Arial"/>
          <w:szCs w:val="18"/>
          <w:lang w:val="en-US"/>
        </w:rPr>
        <w:t xml:space="preserve"> f</w:t>
      </w:r>
      <w:r w:rsidRPr="00623E04">
        <w:rPr>
          <w:rFonts w:ascii="Arial" w:hAnsi="Arial" w:cs="Arial"/>
          <w:szCs w:val="18"/>
          <w:lang w:val="en-US"/>
        </w:rPr>
        <w:t>o</w:t>
      </w:r>
      <w:r w:rsidR="005577C2" w:rsidRPr="00623E04">
        <w:rPr>
          <w:rFonts w:ascii="Arial" w:hAnsi="Arial" w:cs="Arial"/>
          <w:szCs w:val="18"/>
          <w:lang w:val="en-US"/>
        </w:rPr>
        <w:t>r Innovative Diabetes Therap</w:t>
      </w:r>
      <w:r w:rsidRPr="00623E04">
        <w:rPr>
          <w:rFonts w:ascii="Arial" w:hAnsi="Arial" w:cs="Arial"/>
          <w:szCs w:val="18"/>
          <w:lang w:val="en-US"/>
        </w:rPr>
        <w:t xml:space="preserve">y </w:t>
      </w:r>
      <w:r w:rsidR="005577C2" w:rsidRPr="00623E04">
        <w:rPr>
          <w:rFonts w:ascii="Arial" w:hAnsi="Arial" w:cs="Arial"/>
          <w:szCs w:val="18"/>
          <w:lang w:val="en-US"/>
        </w:rPr>
        <w:t>(</w:t>
      </w:r>
      <w:proofErr w:type="spellStart"/>
      <w:r w:rsidR="005577C2" w:rsidRPr="00623E04">
        <w:rPr>
          <w:rFonts w:ascii="Arial" w:hAnsi="Arial" w:cs="Arial"/>
          <w:szCs w:val="18"/>
          <w:lang w:val="en-US"/>
        </w:rPr>
        <w:t>KomIT</w:t>
      </w:r>
      <w:proofErr w:type="spellEnd"/>
      <w:r w:rsidR="005577C2" w:rsidRPr="00623E04">
        <w:rPr>
          <w:rFonts w:ascii="Arial" w:hAnsi="Arial" w:cs="Arial"/>
          <w:szCs w:val="18"/>
          <w:lang w:val="en-US"/>
        </w:rPr>
        <w:t>)</w:t>
      </w:r>
      <w:r w:rsidR="00CC083B" w:rsidRPr="00623E04">
        <w:rPr>
          <w:rFonts w:ascii="Arial" w:hAnsi="Arial" w:cs="Arial"/>
          <w:szCs w:val="18"/>
          <w:lang w:val="en-US"/>
        </w:rPr>
        <w:t xml:space="preserve">, </w:t>
      </w:r>
      <w:r w:rsidRPr="00623E04">
        <w:rPr>
          <w:rFonts w:ascii="Arial" w:hAnsi="Arial" w:cs="Arial"/>
          <w:szCs w:val="18"/>
          <w:lang w:val="en-US"/>
        </w:rPr>
        <w:t>with</w:t>
      </w:r>
      <w:r w:rsidR="00E36109">
        <w:rPr>
          <w:rFonts w:ascii="Arial" w:hAnsi="Arial" w:cs="Arial"/>
          <w:szCs w:val="18"/>
          <w:lang w:val="en-US"/>
        </w:rPr>
        <w:t xml:space="preserve"> </w:t>
      </w:r>
      <w:r w:rsidR="00CC083B" w:rsidRPr="00623E04">
        <w:rPr>
          <w:rFonts w:ascii="Arial" w:hAnsi="Arial" w:cs="Arial"/>
          <w:szCs w:val="18"/>
          <w:lang w:val="en-US"/>
        </w:rPr>
        <w:t xml:space="preserve">Prof. Dr. Jürgen Eckel, </w:t>
      </w:r>
      <w:r w:rsidRPr="00623E04">
        <w:rPr>
          <w:rFonts w:ascii="Arial" w:hAnsi="Arial" w:cs="Arial"/>
          <w:szCs w:val="18"/>
          <w:lang w:val="en-US"/>
        </w:rPr>
        <w:t>m</w:t>
      </w:r>
      <w:r w:rsidR="00CC083B" w:rsidRPr="00623E04">
        <w:rPr>
          <w:rFonts w:ascii="Arial" w:hAnsi="Arial" w:cs="Arial"/>
          <w:szCs w:val="18"/>
          <w:lang w:val="en-US"/>
        </w:rPr>
        <w:t xml:space="preserve">anaging </w:t>
      </w:r>
      <w:r w:rsidRPr="00623E04">
        <w:rPr>
          <w:rFonts w:ascii="Arial" w:hAnsi="Arial" w:cs="Arial"/>
          <w:szCs w:val="18"/>
          <w:lang w:val="en-US"/>
        </w:rPr>
        <w:t>d</w:t>
      </w:r>
      <w:r w:rsidR="00CC083B" w:rsidRPr="00623E04">
        <w:rPr>
          <w:rFonts w:ascii="Arial" w:hAnsi="Arial" w:cs="Arial"/>
          <w:szCs w:val="18"/>
          <w:lang w:val="en-US"/>
        </w:rPr>
        <w:t xml:space="preserve">irector </w:t>
      </w:r>
      <w:r w:rsidRPr="00623E04">
        <w:rPr>
          <w:rFonts w:ascii="Arial" w:hAnsi="Arial" w:cs="Arial"/>
          <w:szCs w:val="18"/>
          <w:lang w:val="en-US"/>
        </w:rPr>
        <w:t>of</w:t>
      </w:r>
      <w:r w:rsidR="00CC083B" w:rsidRPr="00623E04">
        <w:rPr>
          <w:rFonts w:ascii="Arial" w:hAnsi="Arial" w:cs="Arial"/>
          <w:szCs w:val="18"/>
          <w:lang w:val="en-US"/>
        </w:rPr>
        <w:t xml:space="preserve"> </w:t>
      </w:r>
      <w:proofErr w:type="spellStart"/>
      <w:r w:rsidR="00CC083B" w:rsidRPr="00623E04">
        <w:rPr>
          <w:rFonts w:ascii="Arial" w:hAnsi="Arial" w:cs="Arial"/>
          <w:szCs w:val="18"/>
          <w:lang w:val="en-US"/>
        </w:rPr>
        <w:t>KomIT</w:t>
      </w:r>
      <w:proofErr w:type="spellEnd"/>
      <w:r w:rsidR="00CC083B" w:rsidRPr="00623E04">
        <w:rPr>
          <w:rFonts w:ascii="Arial" w:hAnsi="Arial" w:cs="Arial"/>
          <w:szCs w:val="18"/>
          <w:lang w:val="en-US"/>
        </w:rPr>
        <w:t xml:space="preserve"> </w:t>
      </w:r>
      <w:r w:rsidRPr="00623E04">
        <w:rPr>
          <w:rFonts w:ascii="Arial" w:hAnsi="Arial" w:cs="Arial"/>
          <w:szCs w:val="18"/>
          <w:lang w:val="en-US"/>
        </w:rPr>
        <w:t>a</w:t>
      </w:r>
      <w:r w:rsidR="00CC083B" w:rsidRPr="00623E04">
        <w:rPr>
          <w:rFonts w:ascii="Arial" w:hAnsi="Arial" w:cs="Arial"/>
          <w:szCs w:val="18"/>
          <w:lang w:val="en-US"/>
        </w:rPr>
        <w:t xml:space="preserve">nd Prof. Dr. Eckhard Lammert, </w:t>
      </w:r>
      <w:r w:rsidRPr="00623E04">
        <w:rPr>
          <w:rFonts w:ascii="Arial" w:hAnsi="Arial" w:cs="Arial"/>
          <w:szCs w:val="18"/>
          <w:lang w:val="en-US"/>
        </w:rPr>
        <w:t>d</w:t>
      </w:r>
      <w:r w:rsidR="00CC083B" w:rsidRPr="00623E04">
        <w:rPr>
          <w:rFonts w:ascii="Arial" w:hAnsi="Arial" w:cs="Arial"/>
          <w:szCs w:val="18"/>
          <w:lang w:val="en-US"/>
        </w:rPr>
        <w:t>ire</w:t>
      </w:r>
      <w:r w:rsidRPr="00623E04">
        <w:rPr>
          <w:rFonts w:ascii="Arial" w:hAnsi="Arial" w:cs="Arial"/>
          <w:szCs w:val="18"/>
          <w:lang w:val="en-US"/>
        </w:rPr>
        <w:t>c</w:t>
      </w:r>
      <w:r w:rsidR="00CC083B" w:rsidRPr="00623E04">
        <w:rPr>
          <w:rFonts w:ascii="Arial" w:hAnsi="Arial" w:cs="Arial"/>
          <w:szCs w:val="18"/>
          <w:lang w:val="en-US"/>
        </w:rPr>
        <w:t xml:space="preserve">tor </w:t>
      </w:r>
      <w:r w:rsidRPr="00623E04">
        <w:rPr>
          <w:rFonts w:ascii="Arial" w:hAnsi="Arial" w:cs="Arial"/>
          <w:szCs w:val="18"/>
          <w:lang w:val="en-US"/>
        </w:rPr>
        <w:t>of the</w:t>
      </w:r>
      <w:r w:rsidR="00CC083B" w:rsidRPr="00623E04">
        <w:rPr>
          <w:rFonts w:ascii="Arial" w:hAnsi="Arial" w:cs="Arial"/>
          <w:szCs w:val="18"/>
          <w:lang w:val="en-US"/>
        </w:rPr>
        <w:t xml:space="preserve"> Institut</w:t>
      </w:r>
      <w:r w:rsidRPr="00623E04">
        <w:rPr>
          <w:rFonts w:ascii="Arial" w:hAnsi="Arial" w:cs="Arial"/>
          <w:szCs w:val="18"/>
          <w:lang w:val="en-US"/>
        </w:rPr>
        <w:t>e</w:t>
      </w:r>
      <w:r w:rsidR="00CC083B" w:rsidRPr="00623E04">
        <w:rPr>
          <w:rFonts w:ascii="Arial" w:hAnsi="Arial" w:cs="Arial"/>
          <w:szCs w:val="18"/>
          <w:lang w:val="en-US"/>
        </w:rPr>
        <w:t xml:space="preserve"> f</w:t>
      </w:r>
      <w:r w:rsidRPr="00623E04">
        <w:rPr>
          <w:rFonts w:ascii="Arial" w:hAnsi="Arial" w:cs="Arial"/>
          <w:szCs w:val="18"/>
          <w:lang w:val="en-US"/>
        </w:rPr>
        <w:t>o</w:t>
      </w:r>
      <w:r w:rsidR="00CC083B" w:rsidRPr="00623E04">
        <w:rPr>
          <w:rFonts w:ascii="Arial" w:hAnsi="Arial" w:cs="Arial"/>
          <w:szCs w:val="18"/>
          <w:lang w:val="en-US"/>
        </w:rPr>
        <w:t>r Vas</w:t>
      </w:r>
      <w:r w:rsidRPr="00623E04">
        <w:rPr>
          <w:rFonts w:ascii="Arial" w:hAnsi="Arial" w:cs="Arial"/>
          <w:szCs w:val="18"/>
          <w:lang w:val="en-US"/>
        </w:rPr>
        <w:t>c</w:t>
      </w:r>
      <w:r w:rsidR="00CC083B" w:rsidRPr="00623E04">
        <w:rPr>
          <w:rFonts w:ascii="Arial" w:hAnsi="Arial" w:cs="Arial"/>
          <w:szCs w:val="18"/>
          <w:lang w:val="en-US"/>
        </w:rPr>
        <w:t xml:space="preserve">ular </w:t>
      </w:r>
      <w:r w:rsidRPr="00623E04">
        <w:rPr>
          <w:rFonts w:ascii="Arial" w:hAnsi="Arial" w:cs="Arial"/>
          <w:szCs w:val="18"/>
          <w:lang w:val="en-US"/>
        </w:rPr>
        <w:t>a</w:t>
      </w:r>
      <w:r w:rsidR="00CC083B" w:rsidRPr="00623E04">
        <w:rPr>
          <w:rFonts w:ascii="Arial" w:hAnsi="Arial" w:cs="Arial"/>
          <w:szCs w:val="18"/>
          <w:lang w:val="en-US"/>
        </w:rPr>
        <w:t>nd</w:t>
      </w:r>
      <w:r w:rsidRPr="00623E04">
        <w:rPr>
          <w:rFonts w:ascii="Arial" w:hAnsi="Arial" w:cs="Arial"/>
          <w:szCs w:val="18"/>
          <w:lang w:val="en-US"/>
        </w:rPr>
        <w:t xml:space="preserve"> Islet Cell </w:t>
      </w:r>
      <w:r w:rsidRPr="00623E04">
        <w:rPr>
          <w:rFonts w:ascii="Arial" w:hAnsi="Arial" w:cs="Arial"/>
          <w:szCs w:val="18"/>
          <w:lang w:val="en-US"/>
        </w:rPr>
        <w:lastRenderedPageBreak/>
        <w:t>Biology</w:t>
      </w:r>
      <w:r w:rsidR="00CC083B" w:rsidRPr="00623E04">
        <w:rPr>
          <w:rFonts w:ascii="Arial" w:hAnsi="Arial" w:cs="Arial"/>
          <w:szCs w:val="18"/>
          <w:lang w:val="en-US"/>
        </w:rPr>
        <w:t>,</w:t>
      </w:r>
      <w:r w:rsidR="00522117" w:rsidRPr="00623E04">
        <w:rPr>
          <w:rFonts w:ascii="Arial" w:hAnsi="Arial" w:cs="Arial"/>
          <w:szCs w:val="18"/>
          <w:lang w:val="en-US"/>
        </w:rPr>
        <w:t xml:space="preserve"> </w:t>
      </w:r>
      <w:r w:rsidRPr="00623E04">
        <w:rPr>
          <w:rFonts w:ascii="Arial" w:hAnsi="Arial" w:cs="Arial"/>
          <w:szCs w:val="18"/>
          <w:lang w:val="en-US"/>
        </w:rPr>
        <w:t>are the contact persons at the German Diabetes Center and are looking forward to working with the partners.</w:t>
      </w:r>
    </w:p>
    <w:p w14:paraId="64594F93" w14:textId="77777777" w:rsidR="00623E04" w:rsidRPr="00623E04" w:rsidRDefault="00623E04" w:rsidP="00623E04">
      <w:pPr>
        <w:spacing w:after="0"/>
        <w:jc w:val="both"/>
        <w:rPr>
          <w:rFonts w:ascii="Arial" w:hAnsi="Arial" w:cs="Arial"/>
          <w:szCs w:val="18"/>
          <w:lang w:val="en-US"/>
        </w:rPr>
      </w:pPr>
    </w:p>
    <w:p w14:paraId="7AC3FFA7" w14:textId="3D796F3C" w:rsidR="00DB523E" w:rsidRPr="00623E04" w:rsidRDefault="00E36109" w:rsidP="00623E04">
      <w:pPr>
        <w:spacing w:after="0"/>
        <w:jc w:val="both"/>
        <w:rPr>
          <w:rFonts w:ascii="Arial" w:hAnsi="Arial" w:cs="Arial"/>
          <w:b/>
          <w:szCs w:val="18"/>
          <w:highlight w:val="yellow"/>
          <w:lang w:val="en-US"/>
        </w:rPr>
      </w:pPr>
      <w:r>
        <w:rPr>
          <w:rFonts w:ascii="Arial" w:hAnsi="Arial" w:cs="Arial"/>
          <w:b/>
          <w:szCs w:val="18"/>
          <w:lang w:val="en-US"/>
        </w:rPr>
        <w:t>More information</w:t>
      </w:r>
      <w:r w:rsidR="00DB523E" w:rsidRPr="00623E04">
        <w:rPr>
          <w:rFonts w:ascii="Arial" w:hAnsi="Arial" w:cs="Arial"/>
          <w:b/>
          <w:szCs w:val="18"/>
          <w:lang w:val="en-US"/>
        </w:rPr>
        <w:t xml:space="preserve">: </w:t>
      </w:r>
      <w:r w:rsidR="00DB523E" w:rsidRPr="00623E04">
        <w:rPr>
          <w:rFonts w:ascii="Arial" w:hAnsi="Arial" w:cs="Arial"/>
          <w:szCs w:val="18"/>
          <w:lang w:val="en-US"/>
        </w:rPr>
        <w:t>https://www.efre.nrw.de</w:t>
      </w:r>
    </w:p>
    <w:p w14:paraId="4C33ADC4" w14:textId="77777777" w:rsidR="00C66846" w:rsidRPr="00A50A3B" w:rsidRDefault="00C66846" w:rsidP="008B7001">
      <w:pPr>
        <w:autoSpaceDE w:val="0"/>
        <w:autoSpaceDN w:val="0"/>
        <w:adjustRightInd w:val="0"/>
        <w:spacing w:after="0"/>
        <w:jc w:val="both"/>
        <w:rPr>
          <w:rFonts w:ascii="Arial" w:hAnsi="Arial" w:cs="Arial"/>
          <w:highlight w:val="yellow"/>
          <w:lang w:val="en-US"/>
        </w:rPr>
      </w:pPr>
    </w:p>
    <w:p w14:paraId="759E1B08" w14:textId="221CB9E7" w:rsidR="000C0633" w:rsidRPr="00A50A3B" w:rsidRDefault="00CA4E0A" w:rsidP="000C0633">
      <w:pPr>
        <w:autoSpaceDE w:val="0"/>
        <w:autoSpaceDN w:val="0"/>
        <w:adjustRightInd w:val="0"/>
        <w:spacing w:after="0" w:line="300" w:lineRule="exact"/>
        <w:jc w:val="both"/>
        <w:rPr>
          <w:rFonts w:ascii="Arial" w:hAnsi="Arial" w:cs="Arial"/>
          <w:szCs w:val="18"/>
          <w:lang w:val="en-US"/>
        </w:rPr>
      </w:pPr>
      <w:r w:rsidRPr="00A50A3B">
        <w:rPr>
          <w:rFonts w:ascii="Arial" w:hAnsi="Arial" w:cs="Arial"/>
          <w:szCs w:val="18"/>
          <w:lang w:val="en-US"/>
        </w:rPr>
        <w:t>(</w:t>
      </w:r>
      <w:r w:rsidR="00623E04" w:rsidRPr="00A50A3B">
        <w:rPr>
          <w:rFonts w:ascii="Arial" w:hAnsi="Arial" w:cs="Arial"/>
          <w:szCs w:val="18"/>
          <w:lang w:val="en-US"/>
        </w:rPr>
        <w:t xml:space="preserve">February 19, </w:t>
      </w:r>
      <w:r w:rsidR="000D0122" w:rsidRPr="00A50A3B">
        <w:rPr>
          <w:rFonts w:ascii="Arial" w:hAnsi="Arial" w:cs="Arial"/>
          <w:szCs w:val="18"/>
          <w:lang w:val="en-US"/>
        </w:rPr>
        <w:t>2019)</w:t>
      </w:r>
    </w:p>
    <w:p w14:paraId="4D7FF226" w14:textId="77777777" w:rsidR="008D2E62" w:rsidRPr="00A50A3B" w:rsidRDefault="008D2E62" w:rsidP="00AA5573">
      <w:pPr>
        <w:jc w:val="both"/>
        <w:rPr>
          <w:rFonts w:ascii="Arial" w:hAnsi="Arial" w:cs="Arial"/>
          <w:color w:val="000000"/>
          <w:sz w:val="18"/>
          <w:szCs w:val="18"/>
          <w:lang w:val="en-US"/>
        </w:rPr>
      </w:pPr>
    </w:p>
    <w:p w14:paraId="4201F1E4" w14:textId="77777777" w:rsidR="00E36109" w:rsidRPr="00A50A3B" w:rsidRDefault="00E36109" w:rsidP="00E36109">
      <w:pPr>
        <w:jc w:val="both"/>
        <w:rPr>
          <w:rFonts w:ascii="Arial" w:hAnsi="Arial" w:cs="Arial"/>
          <w:sz w:val="20"/>
          <w:szCs w:val="20"/>
          <w:lang w:val="en-US"/>
        </w:rPr>
      </w:pPr>
      <w:r w:rsidRPr="00A50A3B">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A50A3B">
        <w:rPr>
          <w:rFonts w:ascii="Arial" w:hAnsi="Arial" w:cs="Arial"/>
          <w:sz w:val="20"/>
          <w:szCs w:val="20"/>
          <w:lang w:val="en-US"/>
        </w:rPr>
        <w:t>Wissenschaftsgemeinschaft</w:t>
      </w:r>
      <w:proofErr w:type="spellEnd"/>
      <w:r w:rsidRPr="00A50A3B">
        <w:rPr>
          <w:rFonts w:ascii="Arial" w:hAnsi="Arial" w:cs="Arial"/>
          <w:sz w:val="20"/>
          <w:szCs w:val="20"/>
          <w:lang w:val="en-US"/>
        </w:rPr>
        <w:t xml:space="preserve"> Gottfried Wilhelm Leibniz, WGL) and is a partner of the German Center for Diabetes Research (DZD </w:t>
      </w:r>
      <w:proofErr w:type="spellStart"/>
      <w:r w:rsidRPr="00A50A3B">
        <w:rPr>
          <w:rFonts w:ascii="Arial" w:hAnsi="Arial" w:cs="Arial"/>
          <w:sz w:val="20"/>
          <w:szCs w:val="20"/>
          <w:lang w:val="en-US"/>
        </w:rPr>
        <w:t>e.V</w:t>
      </w:r>
      <w:proofErr w:type="spellEnd"/>
      <w:r w:rsidRPr="00A50A3B">
        <w:rPr>
          <w:rFonts w:ascii="Arial" w:hAnsi="Arial" w:cs="Arial"/>
          <w:sz w:val="20"/>
          <w:szCs w:val="20"/>
          <w:lang w:val="en-US"/>
        </w:rPr>
        <w:t>.).</w:t>
      </w:r>
    </w:p>
    <w:p w14:paraId="0F3885E4" w14:textId="77777777" w:rsidR="00A77DA7" w:rsidRPr="00A50A3B" w:rsidRDefault="00A77DA7" w:rsidP="00A77DA7">
      <w:pPr>
        <w:spacing w:after="0"/>
        <w:jc w:val="both"/>
        <w:rPr>
          <w:rFonts w:ascii="Arial" w:hAnsi="Arial" w:cs="Arial"/>
          <w:sz w:val="18"/>
          <w:szCs w:val="18"/>
          <w:lang w:val="en-US"/>
        </w:rPr>
      </w:pPr>
    </w:p>
    <w:p w14:paraId="06753EBE" w14:textId="5D6F737F" w:rsidR="00A77DA7" w:rsidRPr="00A50A3B" w:rsidRDefault="00E36109" w:rsidP="00A77DA7">
      <w:pPr>
        <w:spacing w:after="0"/>
        <w:jc w:val="both"/>
        <w:rPr>
          <w:rFonts w:ascii="Arial" w:hAnsi="Arial" w:cs="Arial"/>
          <w:b/>
          <w:sz w:val="20"/>
          <w:szCs w:val="20"/>
          <w:lang w:val="en-US"/>
        </w:rPr>
      </w:pPr>
      <w:r w:rsidRPr="00A50A3B">
        <w:rPr>
          <w:rFonts w:ascii="Arial" w:hAnsi="Arial" w:cs="Arial"/>
          <w:b/>
          <w:sz w:val="20"/>
          <w:szCs w:val="20"/>
          <w:lang w:val="en-US"/>
        </w:rPr>
        <w:t>Recent press releases of the DDZ are available at</w:t>
      </w:r>
      <w:r w:rsidR="00A77DA7" w:rsidRPr="00A50A3B">
        <w:rPr>
          <w:rFonts w:ascii="Arial" w:hAnsi="Arial" w:cs="Arial"/>
          <w:b/>
          <w:sz w:val="20"/>
          <w:szCs w:val="20"/>
          <w:lang w:val="en-US"/>
        </w:rPr>
        <w:t xml:space="preserve"> </w:t>
      </w:r>
      <w:hyperlink r:id="rId9" w:history="1">
        <w:r w:rsidR="00A77DA7" w:rsidRPr="00A50A3B">
          <w:rPr>
            <w:rStyle w:val="Hyperlink"/>
            <w:rFonts w:ascii="Arial" w:hAnsi="Arial" w:cs="Arial"/>
            <w:b/>
            <w:color w:val="auto"/>
            <w:sz w:val="20"/>
            <w:szCs w:val="20"/>
            <w:lang w:val="en-US"/>
          </w:rPr>
          <w:t>www.ddz.uni-duesseldorf.de</w:t>
        </w:r>
      </w:hyperlink>
      <w:r w:rsidR="00A77DA7" w:rsidRPr="00A50A3B">
        <w:rPr>
          <w:rFonts w:ascii="Arial" w:hAnsi="Arial" w:cs="Arial"/>
          <w:b/>
          <w:sz w:val="20"/>
          <w:szCs w:val="20"/>
          <w:lang w:val="en-US"/>
        </w:rPr>
        <w:t xml:space="preserve"> </w:t>
      </w:r>
    </w:p>
    <w:p w14:paraId="5AF4BA5E" w14:textId="77777777" w:rsidR="00A77DA7" w:rsidRPr="00A50A3B" w:rsidRDefault="00A77DA7" w:rsidP="00A77DA7">
      <w:pPr>
        <w:spacing w:after="0"/>
        <w:jc w:val="both"/>
        <w:rPr>
          <w:rFonts w:ascii="Arial" w:hAnsi="Arial" w:cs="Arial"/>
          <w:b/>
          <w:sz w:val="20"/>
          <w:szCs w:val="20"/>
          <w:lang w:val="en-US"/>
        </w:rPr>
      </w:pPr>
    </w:p>
    <w:p w14:paraId="799E7C97" w14:textId="00FBF39E" w:rsidR="00A77DA7" w:rsidRPr="00A50A3B" w:rsidRDefault="00E36109" w:rsidP="00A77DA7">
      <w:pPr>
        <w:spacing w:after="0"/>
        <w:jc w:val="both"/>
        <w:rPr>
          <w:rFonts w:ascii="Arial" w:hAnsi="Arial" w:cs="Arial"/>
          <w:b/>
          <w:sz w:val="20"/>
          <w:szCs w:val="20"/>
          <w:lang w:val="en-US"/>
        </w:rPr>
      </w:pPr>
      <w:proofErr w:type="gramStart"/>
      <w:r w:rsidRPr="00A50A3B">
        <w:rPr>
          <w:rFonts w:ascii="Arial" w:hAnsi="Arial" w:cs="Arial"/>
          <w:b/>
          <w:sz w:val="20"/>
          <w:szCs w:val="20"/>
          <w:lang w:val="en-US"/>
        </w:rPr>
        <w:t>The  press</w:t>
      </w:r>
      <w:proofErr w:type="gramEnd"/>
      <w:r w:rsidRPr="00A50A3B">
        <w:rPr>
          <w:rFonts w:ascii="Arial" w:hAnsi="Arial" w:cs="Arial"/>
          <w:b/>
          <w:sz w:val="20"/>
          <w:szCs w:val="20"/>
          <w:lang w:val="en-US"/>
        </w:rPr>
        <w:t xml:space="preserve"> photos of the DDZ may be used for editorial purposes only and should be attributed under “Photo Credits” as: "Source: DDZ </w:t>
      </w:r>
      <w:proofErr w:type="spellStart"/>
      <w:r w:rsidRPr="00A50A3B">
        <w:rPr>
          <w:rFonts w:ascii="Arial" w:hAnsi="Arial" w:cs="Arial"/>
          <w:b/>
          <w:sz w:val="20"/>
          <w:szCs w:val="20"/>
          <w:lang w:val="en-US"/>
        </w:rPr>
        <w:t>e.V</w:t>
      </w:r>
      <w:proofErr w:type="spellEnd"/>
      <w:r w:rsidRPr="00A50A3B">
        <w:rPr>
          <w:rFonts w:ascii="Arial" w:hAnsi="Arial" w:cs="Arial"/>
          <w:b/>
          <w:sz w:val="20"/>
          <w:szCs w:val="20"/>
          <w:lang w:val="en-US"/>
        </w:rPr>
        <w:t>." There is no charge for the use of photos, but please send us a copy or a reference to the respective publication</w:t>
      </w:r>
      <w:r w:rsidR="00A77DA7" w:rsidRPr="00A50A3B">
        <w:rPr>
          <w:rFonts w:ascii="Arial" w:hAnsi="Arial" w:cs="Arial"/>
          <w:b/>
          <w:sz w:val="20"/>
          <w:szCs w:val="20"/>
          <w:lang w:val="en-US"/>
        </w:rPr>
        <w:t xml:space="preserve">.  </w:t>
      </w:r>
    </w:p>
    <w:p w14:paraId="501EA1E5" w14:textId="77777777" w:rsidR="006A3D10" w:rsidRPr="00A50A3B" w:rsidRDefault="006A3D10" w:rsidP="00AD00CF">
      <w:pPr>
        <w:autoSpaceDE w:val="0"/>
        <w:autoSpaceDN w:val="0"/>
        <w:adjustRightInd w:val="0"/>
        <w:spacing w:after="0" w:line="300" w:lineRule="exact"/>
        <w:jc w:val="both"/>
        <w:rPr>
          <w:rFonts w:ascii="Arial" w:hAnsi="Arial" w:cs="Arial"/>
          <w:szCs w:val="18"/>
          <w:lang w:val="en-US"/>
        </w:rPr>
      </w:pPr>
    </w:p>
    <w:p w14:paraId="1AF7D815" w14:textId="77777777" w:rsidR="00E36109" w:rsidRPr="00A50A3B" w:rsidRDefault="00E36109" w:rsidP="00E36109">
      <w:pPr>
        <w:spacing w:line="300" w:lineRule="exact"/>
        <w:jc w:val="both"/>
        <w:rPr>
          <w:rFonts w:ascii="Arial" w:hAnsi="Arial" w:cs="Arial"/>
          <w:b/>
          <w:sz w:val="20"/>
          <w:szCs w:val="20"/>
          <w:lang w:val="en-US"/>
        </w:rPr>
      </w:pPr>
      <w:r w:rsidRPr="00A50A3B">
        <w:rPr>
          <w:rFonts w:ascii="Arial" w:hAnsi="Arial" w:cs="Arial"/>
          <w:b/>
          <w:sz w:val="20"/>
          <w:szCs w:val="20"/>
          <w:lang w:val="en-US"/>
        </w:rPr>
        <w:t>For more information, please contact:</w:t>
      </w:r>
    </w:p>
    <w:tbl>
      <w:tblPr>
        <w:tblStyle w:val="Tabellenraster"/>
        <w:tblW w:w="94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96"/>
      </w:tblGrid>
      <w:tr w:rsidR="0073682F" w:rsidRPr="00A50A3B" w14:paraId="4F735D13" w14:textId="77777777" w:rsidTr="00982E04">
        <w:tc>
          <w:tcPr>
            <w:tcW w:w="4236" w:type="dxa"/>
          </w:tcPr>
          <w:p w14:paraId="6C8B7B61"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Christina A. Becker</w:t>
            </w:r>
          </w:p>
          <w:p w14:paraId="3E091872"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Head, Press and Public Relations</w:t>
            </w:r>
          </w:p>
          <w:p w14:paraId="03486D50" w14:textId="77777777" w:rsidR="00982E04" w:rsidRPr="00A50A3B" w:rsidRDefault="00982E04" w:rsidP="00982E04">
            <w:pPr>
              <w:spacing w:after="0"/>
              <w:jc w:val="both"/>
              <w:rPr>
                <w:rFonts w:ascii="Arial" w:hAnsi="Arial" w:cs="Arial"/>
                <w:sz w:val="20"/>
                <w:szCs w:val="20"/>
                <w:lang w:val="en-US"/>
              </w:rPr>
            </w:pPr>
          </w:p>
          <w:p w14:paraId="7DFBAFF1" w14:textId="7598D5A1"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German Diabetes Center(DDZ)</w:t>
            </w:r>
          </w:p>
          <w:p w14:paraId="3B99AB49"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Leibniz Center for Diabetes Research</w:t>
            </w:r>
          </w:p>
          <w:p w14:paraId="114CD761"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at the Heinrich Heine University of Düsseldorf</w:t>
            </w:r>
          </w:p>
          <w:p w14:paraId="4BEF5F22"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Phone: 0211-3382-450</w:t>
            </w:r>
          </w:p>
          <w:p w14:paraId="678A85C2" w14:textId="39216C5A" w:rsidR="0073682F" w:rsidRPr="00A50A3B" w:rsidRDefault="00982E04" w:rsidP="00982E04">
            <w:pPr>
              <w:spacing w:after="0"/>
              <w:rPr>
                <w:rStyle w:val="Hyperlink"/>
                <w:rFonts w:ascii="Arial" w:hAnsi="Arial" w:cs="Arial"/>
                <w:sz w:val="20"/>
                <w:szCs w:val="20"/>
                <w:lang w:val="en-US"/>
              </w:rPr>
            </w:pPr>
            <w:r w:rsidRPr="00A50A3B">
              <w:rPr>
                <w:rFonts w:ascii="Arial" w:hAnsi="Arial" w:cs="Arial"/>
                <w:sz w:val="20"/>
                <w:szCs w:val="20"/>
                <w:lang w:val="en-US"/>
              </w:rPr>
              <w:t>email</w:t>
            </w:r>
            <w:r w:rsidR="0073682F" w:rsidRPr="00A50A3B">
              <w:rPr>
                <w:rFonts w:ascii="Arial" w:hAnsi="Arial" w:cs="Arial"/>
                <w:sz w:val="20"/>
                <w:szCs w:val="20"/>
                <w:lang w:val="en-US"/>
              </w:rPr>
              <w:t xml:space="preserve">: </w:t>
            </w:r>
            <w:hyperlink r:id="rId10" w:history="1">
              <w:r w:rsidR="00AF049D" w:rsidRPr="00A50A3B">
                <w:rPr>
                  <w:rStyle w:val="Hyperlink"/>
                  <w:rFonts w:ascii="Arial" w:hAnsi="Arial" w:cs="Arial"/>
                  <w:sz w:val="20"/>
                  <w:szCs w:val="20"/>
                  <w:lang w:val="en-US"/>
                </w:rPr>
                <w:t>Christina.Becker@ddz.de</w:t>
              </w:r>
            </w:hyperlink>
          </w:p>
          <w:p w14:paraId="483A4E06" w14:textId="77777777" w:rsidR="0073682F" w:rsidRPr="00A50A3B" w:rsidRDefault="0073682F" w:rsidP="004064A0">
            <w:pPr>
              <w:spacing w:after="0"/>
              <w:jc w:val="both"/>
              <w:rPr>
                <w:rFonts w:ascii="Arial" w:hAnsi="Arial" w:cs="Arial"/>
                <w:sz w:val="20"/>
                <w:szCs w:val="20"/>
                <w:lang w:val="en-US"/>
              </w:rPr>
            </w:pPr>
          </w:p>
        </w:tc>
        <w:tc>
          <w:tcPr>
            <w:tcW w:w="5196" w:type="dxa"/>
          </w:tcPr>
          <w:p w14:paraId="7FD02141" w14:textId="77777777" w:rsidR="005577C2" w:rsidRPr="00A50A3B" w:rsidRDefault="005577C2" w:rsidP="00982E04">
            <w:pPr>
              <w:spacing w:after="0"/>
              <w:rPr>
                <w:rFonts w:ascii="Arial" w:hAnsi="Arial" w:cs="Arial"/>
                <w:sz w:val="20"/>
                <w:szCs w:val="20"/>
              </w:rPr>
            </w:pPr>
            <w:r w:rsidRPr="00A50A3B">
              <w:rPr>
                <w:rFonts w:ascii="Arial" w:hAnsi="Arial" w:cs="Arial"/>
                <w:sz w:val="20"/>
                <w:szCs w:val="20"/>
              </w:rPr>
              <w:t>Prof. Dr. Jürgen Eckel</w:t>
            </w:r>
            <w:r w:rsidR="0073682F" w:rsidRPr="00A50A3B">
              <w:rPr>
                <w:rFonts w:ascii="Arial" w:hAnsi="Arial" w:cs="Arial"/>
                <w:sz w:val="20"/>
                <w:szCs w:val="20"/>
              </w:rPr>
              <w:br/>
            </w:r>
            <w:r w:rsidR="00957AEA" w:rsidRPr="00A50A3B">
              <w:rPr>
                <w:rFonts w:ascii="Arial" w:hAnsi="Arial" w:cs="Arial"/>
                <w:sz w:val="20"/>
                <w:szCs w:val="20"/>
              </w:rPr>
              <w:t>Managing Director</w:t>
            </w:r>
            <w:r w:rsidR="0073682F" w:rsidRPr="00A50A3B">
              <w:rPr>
                <w:rFonts w:ascii="Arial" w:hAnsi="Arial" w:cs="Arial"/>
                <w:sz w:val="20"/>
                <w:szCs w:val="20"/>
              </w:rPr>
              <w:t xml:space="preserve"> </w:t>
            </w:r>
            <w:proofErr w:type="spellStart"/>
            <w:r w:rsidRPr="00A50A3B">
              <w:rPr>
                <w:rFonts w:ascii="Arial" w:hAnsi="Arial" w:cs="Arial"/>
                <w:sz w:val="20"/>
                <w:szCs w:val="20"/>
              </w:rPr>
              <w:t>KomIT</w:t>
            </w:r>
            <w:proofErr w:type="spellEnd"/>
            <w:r w:rsidRPr="00A50A3B">
              <w:rPr>
                <w:rFonts w:ascii="Arial" w:hAnsi="Arial" w:cs="Arial"/>
                <w:sz w:val="20"/>
                <w:szCs w:val="20"/>
              </w:rPr>
              <w:t xml:space="preserve"> </w:t>
            </w:r>
          </w:p>
          <w:p w14:paraId="6E98BC16" w14:textId="77777777" w:rsidR="005577C2" w:rsidRPr="00A50A3B" w:rsidRDefault="005577C2" w:rsidP="0073682F">
            <w:pPr>
              <w:spacing w:after="0"/>
              <w:rPr>
                <w:rFonts w:ascii="Arial" w:hAnsi="Arial" w:cs="Arial"/>
                <w:sz w:val="20"/>
                <w:szCs w:val="20"/>
              </w:rPr>
            </w:pPr>
          </w:p>
          <w:p w14:paraId="1F5BE62B"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German Diabetes Center(DDZ)</w:t>
            </w:r>
          </w:p>
          <w:p w14:paraId="2399B5A5"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Leibniz Center for Diabetes Research</w:t>
            </w:r>
          </w:p>
          <w:p w14:paraId="5ADA535B" w14:textId="77777777" w:rsidR="00982E04" w:rsidRPr="00A50A3B" w:rsidRDefault="00982E04" w:rsidP="00982E04">
            <w:pPr>
              <w:spacing w:after="0"/>
              <w:jc w:val="both"/>
              <w:rPr>
                <w:rFonts w:ascii="Arial" w:hAnsi="Arial" w:cs="Arial"/>
                <w:sz w:val="20"/>
                <w:szCs w:val="20"/>
                <w:lang w:val="en-US"/>
              </w:rPr>
            </w:pPr>
            <w:r w:rsidRPr="00A50A3B">
              <w:rPr>
                <w:rFonts w:ascii="Arial" w:hAnsi="Arial" w:cs="Arial"/>
                <w:sz w:val="20"/>
                <w:szCs w:val="20"/>
                <w:lang w:val="en-US"/>
              </w:rPr>
              <w:t>at the Heinrich Heine University of Düsseldorf</w:t>
            </w:r>
          </w:p>
          <w:p w14:paraId="74749365" w14:textId="6373D829" w:rsidR="0073682F" w:rsidRPr="00A50A3B" w:rsidRDefault="00982E04" w:rsidP="0073682F">
            <w:pPr>
              <w:spacing w:after="0"/>
              <w:rPr>
                <w:sz w:val="20"/>
                <w:szCs w:val="20"/>
                <w:lang w:val="en-US"/>
              </w:rPr>
            </w:pPr>
            <w:r w:rsidRPr="00A50A3B">
              <w:rPr>
                <w:rFonts w:ascii="Arial" w:hAnsi="Arial" w:cs="Arial"/>
                <w:sz w:val="20"/>
                <w:szCs w:val="20"/>
                <w:lang w:val="en-US"/>
              </w:rPr>
              <w:t>Phone:</w:t>
            </w:r>
            <w:r w:rsidR="005577C2" w:rsidRPr="00A50A3B">
              <w:rPr>
                <w:rFonts w:ascii="Arial" w:hAnsi="Arial" w:cs="Arial"/>
                <w:sz w:val="20"/>
                <w:szCs w:val="20"/>
                <w:lang w:val="en-US"/>
              </w:rPr>
              <w:t xml:space="preserve"> 0211-3382-</w:t>
            </w:r>
            <w:r w:rsidR="00957AEA" w:rsidRPr="00A50A3B">
              <w:rPr>
                <w:rFonts w:ascii="Arial" w:hAnsi="Arial" w:cs="Arial"/>
                <w:sz w:val="20"/>
                <w:szCs w:val="20"/>
                <w:lang w:val="en-US"/>
              </w:rPr>
              <w:t>5</w:t>
            </w:r>
            <w:r w:rsidR="005577C2" w:rsidRPr="00A50A3B">
              <w:rPr>
                <w:rFonts w:ascii="Arial" w:hAnsi="Arial" w:cs="Arial"/>
                <w:sz w:val="20"/>
                <w:szCs w:val="20"/>
                <w:lang w:val="en-US"/>
              </w:rPr>
              <w:t>61</w:t>
            </w:r>
            <w:r w:rsidR="0073682F" w:rsidRPr="00A50A3B">
              <w:rPr>
                <w:rFonts w:ascii="Arial" w:hAnsi="Arial" w:cs="Arial"/>
                <w:sz w:val="20"/>
                <w:szCs w:val="20"/>
                <w:lang w:val="en-US"/>
              </w:rPr>
              <w:br/>
            </w:r>
            <w:r w:rsidRPr="00A50A3B">
              <w:rPr>
                <w:rFonts w:ascii="Arial" w:hAnsi="Arial" w:cs="Arial"/>
                <w:sz w:val="20"/>
                <w:szCs w:val="20"/>
                <w:lang w:val="en-US"/>
              </w:rPr>
              <w:t>em</w:t>
            </w:r>
            <w:r w:rsidR="0073682F" w:rsidRPr="00A50A3B">
              <w:rPr>
                <w:rFonts w:ascii="Arial" w:hAnsi="Arial" w:cs="Arial"/>
                <w:sz w:val="20"/>
                <w:szCs w:val="20"/>
                <w:lang w:val="en-US"/>
              </w:rPr>
              <w:t>ail: </w:t>
            </w:r>
            <w:hyperlink r:id="rId11" w:history="1">
              <w:r w:rsidR="005577C2" w:rsidRPr="00A50A3B">
                <w:rPr>
                  <w:rStyle w:val="Hyperlink"/>
                  <w:rFonts w:ascii="Arial" w:hAnsi="Arial" w:cs="Arial"/>
                  <w:sz w:val="20"/>
                  <w:szCs w:val="20"/>
                  <w:lang w:val="en-US"/>
                </w:rPr>
                <w:t>Juergen.Eckel@ddz.de</w:t>
              </w:r>
            </w:hyperlink>
          </w:p>
          <w:p w14:paraId="37479030" w14:textId="77777777" w:rsidR="0073682F" w:rsidRPr="00A50A3B" w:rsidRDefault="0073682F" w:rsidP="004064A0">
            <w:pPr>
              <w:spacing w:after="0"/>
              <w:jc w:val="both"/>
              <w:rPr>
                <w:rFonts w:ascii="Arial" w:hAnsi="Arial" w:cs="Arial"/>
                <w:sz w:val="20"/>
                <w:szCs w:val="20"/>
                <w:lang w:val="en-US"/>
              </w:rPr>
            </w:pPr>
          </w:p>
        </w:tc>
      </w:tr>
      <w:tr w:rsidR="005577C2" w14:paraId="3AAF9585" w14:textId="77777777" w:rsidTr="00982E04">
        <w:tc>
          <w:tcPr>
            <w:tcW w:w="4236" w:type="dxa"/>
          </w:tcPr>
          <w:p w14:paraId="17C6815D" w14:textId="77777777" w:rsidR="005577C2" w:rsidRPr="00A50A3B" w:rsidRDefault="005577C2" w:rsidP="0073682F">
            <w:pPr>
              <w:spacing w:after="0"/>
              <w:jc w:val="both"/>
              <w:rPr>
                <w:rFonts w:ascii="Arial" w:hAnsi="Arial" w:cs="Arial"/>
                <w:sz w:val="20"/>
                <w:szCs w:val="20"/>
                <w:lang w:val="en-US"/>
              </w:rPr>
            </w:pPr>
          </w:p>
          <w:p w14:paraId="355D8FFF" w14:textId="77777777" w:rsidR="005577C2" w:rsidRPr="00387D98" w:rsidRDefault="005577C2" w:rsidP="0073682F">
            <w:pPr>
              <w:spacing w:after="0"/>
              <w:jc w:val="both"/>
              <w:rPr>
                <w:rFonts w:ascii="Arial" w:hAnsi="Arial" w:cs="Arial"/>
                <w:sz w:val="20"/>
                <w:szCs w:val="20"/>
              </w:rPr>
            </w:pPr>
            <w:r>
              <w:rPr>
                <w:noProof/>
                <w:lang w:eastAsia="de-DE"/>
              </w:rPr>
              <w:drawing>
                <wp:inline distT="0" distB="0" distL="0" distR="0" wp14:anchorId="3215A5E3" wp14:editId="0389C977">
                  <wp:extent cx="2552700" cy="41954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7426" cy="426892"/>
                          </a:xfrm>
                          <a:prstGeom prst="rect">
                            <a:avLst/>
                          </a:prstGeom>
                        </pic:spPr>
                      </pic:pic>
                    </a:graphicData>
                  </a:graphic>
                </wp:inline>
              </w:drawing>
            </w:r>
          </w:p>
        </w:tc>
        <w:tc>
          <w:tcPr>
            <w:tcW w:w="5196" w:type="dxa"/>
          </w:tcPr>
          <w:p w14:paraId="616A00DA" w14:textId="77777777" w:rsidR="005577C2" w:rsidRPr="00387D98" w:rsidRDefault="005577C2" w:rsidP="0073682F">
            <w:pPr>
              <w:spacing w:after="0"/>
              <w:rPr>
                <w:rFonts w:ascii="Arial" w:hAnsi="Arial" w:cs="Arial"/>
                <w:sz w:val="20"/>
                <w:szCs w:val="20"/>
              </w:rPr>
            </w:pPr>
            <w:r>
              <w:rPr>
                <w:noProof/>
                <w:lang w:eastAsia="de-DE"/>
              </w:rPr>
              <w:drawing>
                <wp:inline distT="0" distB="0" distL="0" distR="0" wp14:anchorId="58027F18" wp14:editId="72D2A3A4">
                  <wp:extent cx="3154680" cy="724686"/>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8056" cy="727759"/>
                          </a:xfrm>
                          <a:prstGeom prst="rect">
                            <a:avLst/>
                          </a:prstGeom>
                        </pic:spPr>
                      </pic:pic>
                    </a:graphicData>
                  </a:graphic>
                </wp:inline>
              </w:drawing>
            </w:r>
          </w:p>
        </w:tc>
      </w:tr>
    </w:tbl>
    <w:p w14:paraId="7D07DF7C" w14:textId="77777777" w:rsidR="0073682F" w:rsidRPr="000E0F0D" w:rsidRDefault="0073682F">
      <w:pPr>
        <w:spacing w:after="0"/>
      </w:pPr>
    </w:p>
    <w:sectPr w:rsidR="0073682F" w:rsidRPr="000E0F0D" w:rsidSect="00764096">
      <w:headerReference w:type="default" r:id="rId14"/>
      <w:footerReference w:type="default" r:id="rId15"/>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BB273" w14:textId="77777777" w:rsidR="00466D31" w:rsidRDefault="00466D31" w:rsidP="00B25A78">
      <w:pPr>
        <w:spacing w:after="0"/>
      </w:pPr>
      <w:r>
        <w:separator/>
      </w:r>
    </w:p>
  </w:endnote>
  <w:endnote w:type="continuationSeparator" w:id="0">
    <w:p w14:paraId="745917FB" w14:textId="77777777" w:rsidR="00466D31" w:rsidRDefault="00466D31"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64630" w14:textId="77777777" w:rsidR="00F75A37" w:rsidRPr="00C76DFE" w:rsidRDefault="00EC64E3">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A50A3B">
      <w:rPr>
        <w:rFonts w:ascii="Arial" w:hAnsi="Arial" w:cs="Arial"/>
        <w:noProof/>
      </w:rPr>
      <w:t>1</w:t>
    </w:r>
    <w:r w:rsidRPr="00C76DFE">
      <w:rPr>
        <w:rFonts w:ascii="Arial" w:hAnsi="Arial" w:cs="Arial"/>
      </w:rPr>
      <w:fldChar w:fldCharType="end"/>
    </w:r>
  </w:p>
  <w:p w14:paraId="217F6233"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F0BF5" w14:textId="77777777" w:rsidR="00466D31" w:rsidRDefault="00466D31" w:rsidP="00B25A78">
      <w:pPr>
        <w:spacing w:after="0"/>
      </w:pPr>
      <w:r>
        <w:separator/>
      </w:r>
    </w:p>
  </w:footnote>
  <w:footnote w:type="continuationSeparator" w:id="0">
    <w:p w14:paraId="61EE0717" w14:textId="77777777" w:rsidR="00466D31" w:rsidRDefault="00466D31"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CB26"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661E9388" wp14:editId="3E0EC503">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57A8E08D" wp14:editId="04BB609C">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2375FCEB" wp14:editId="00747859">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0F39B1EC" wp14:editId="336B581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Y3sTQ2sjQ2NbE0MDFU0lEKTi0uzszPAykwrAUASSOkDSwAAAA="/>
  </w:docVars>
  <w:rsids>
    <w:rsidRoot w:val="00B25A78"/>
    <w:rsid w:val="00000B91"/>
    <w:rsid w:val="00002C8D"/>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70AF"/>
    <w:rsid w:val="00082929"/>
    <w:rsid w:val="0008302F"/>
    <w:rsid w:val="00085012"/>
    <w:rsid w:val="000851E7"/>
    <w:rsid w:val="00092C99"/>
    <w:rsid w:val="0009411E"/>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534"/>
    <w:rsid w:val="000E0F0D"/>
    <w:rsid w:val="000E6E02"/>
    <w:rsid w:val="000F0CBD"/>
    <w:rsid w:val="000F2064"/>
    <w:rsid w:val="000F6E8E"/>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6251"/>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060F"/>
    <w:rsid w:val="001E5BAB"/>
    <w:rsid w:val="001E5C1F"/>
    <w:rsid w:val="001F2956"/>
    <w:rsid w:val="00200A93"/>
    <w:rsid w:val="00200F2F"/>
    <w:rsid w:val="00203D38"/>
    <w:rsid w:val="00203EBF"/>
    <w:rsid w:val="00204B4E"/>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4B01"/>
    <w:rsid w:val="00266602"/>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6F3D"/>
    <w:rsid w:val="00337F7B"/>
    <w:rsid w:val="00347DC8"/>
    <w:rsid w:val="00351301"/>
    <w:rsid w:val="0037515F"/>
    <w:rsid w:val="00375244"/>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411F"/>
    <w:rsid w:val="004350A1"/>
    <w:rsid w:val="00440408"/>
    <w:rsid w:val="004463D5"/>
    <w:rsid w:val="004472FA"/>
    <w:rsid w:val="00447E8A"/>
    <w:rsid w:val="0045012A"/>
    <w:rsid w:val="00460A68"/>
    <w:rsid w:val="00465EFD"/>
    <w:rsid w:val="00466D31"/>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505"/>
    <w:rsid w:val="00513A41"/>
    <w:rsid w:val="00522117"/>
    <w:rsid w:val="00522F49"/>
    <w:rsid w:val="0052312A"/>
    <w:rsid w:val="0052368E"/>
    <w:rsid w:val="00523EE6"/>
    <w:rsid w:val="005321E8"/>
    <w:rsid w:val="00536FB3"/>
    <w:rsid w:val="00537B88"/>
    <w:rsid w:val="00540CA8"/>
    <w:rsid w:val="00542E7F"/>
    <w:rsid w:val="005468D5"/>
    <w:rsid w:val="00553714"/>
    <w:rsid w:val="005577C2"/>
    <w:rsid w:val="00560C0D"/>
    <w:rsid w:val="00560CE0"/>
    <w:rsid w:val="0056303E"/>
    <w:rsid w:val="0056347B"/>
    <w:rsid w:val="0056649B"/>
    <w:rsid w:val="00570103"/>
    <w:rsid w:val="005702A7"/>
    <w:rsid w:val="00572194"/>
    <w:rsid w:val="005804DB"/>
    <w:rsid w:val="005815BC"/>
    <w:rsid w:val="0059211D"/>
    <w:rsid w:val="005A2751"/>
    <w:rsid w:val="005A300F"/>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23E04"/>
    <w:rsid w:val="006300E2"/>
    <w:rsid w:val="00640C03"/>
    <w:rsid w:val="006445A5"/>
    <w:rsid w:val="0064513B"/>
    <w:rsid w:val="006466DE"/>
    <w:rsid w:val="0064733E"/>
    <w:rsid w:val="006473CF"/>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2DEC"/>
    <w:rsid w:val="006F458B"/>
    <w:rsid w:val="006F5DAB"/>
    <w:rsid w:val="0070393C"/>
    <w:rsid w:val="007059B2"/>
    <w:rsid w:val="007072C3"/>
    <w:rsid w:val="00711EEC"/>
    <w:rsid w:val="007122A8"/>
    <w:rsid w:val="00717153"/>
    <w:rsid w:val="00722616"/>
    <w:rsid w:val="0072368B"/>
    <w:rsid w:val="00733C17"/>
    <w:rsid w:val="00735ACD"/>
    <w:rsid w:val="0073682F"/>
    <w:rsid w:val="00737781"/>
    <w:rsid w:val="00747EC3"/>
    <w:rsid w:val="007547D4"/>
    <w:rsid w:val="007561DA"/>
    <w:rsid w:val="00757ACA"/>
    <w:rsid w:val="00761BA5"/>
    <w:rsid w:val="0076267C"/>
    <w:rsid w:val="00764096"/>
    <w:rsid w:val="00764993"/>
    <w:rsid w:val="007652C2"/>
    <w:rsid w:val="007662AB"/>
    <w:rsid w:val="00772580"/>
    <w:rsid w:val="00784A4A"/>
    <w:rsid w:val="00791A37"/>
    <w:rsid w:val="00792507"/>
    <w:rsid w:val="00792A30"/>
    <w:rsid w:val="00797CF0"/>
    <w:rsid w:val="007A0D5D"/>
    <w:rsid w:val="007A37EC"/>
    <w:rsid w:val="007A5A3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19C8"/>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08"/>
    <w:rsid w:val="009147D9"/>
    <w:rsid w:val="00914A91"/>
    <w:rsid w:val="009166E2"/>
    <w:rsid w:val="00916A72"/>
    <w:rsid w:val="009230D0"/>
    <w:rsid w:val="00923E4D"/>
    <w:rsid w:val="00936660"/>
    <w:rsid w:val="00936F68"/>
    <w:rsid w:val="00941399"/>
    <w:rsid w:val="00946103"/>
    <w:rsid w:val="00946C50"/>
    <w:rsid w:val="00950E66"/>
    <w:rsid w:val="00954848"/>
    <w:rsid w:val="009562ED"/>
    <w:rsid w:val="00957AEA"/>
    <w:rsid w:val="00961CA5"/>
    <w:rsid w:val="00962024"/>
    <w:rsid w:val="00967F13"/>
    <w:rsid w:val="00973C2C"/>
    <w:rsid w:val="009802D2"/>
    <w:rsid w:val="0098230E"/>
    <w:rsid w:val="00982E04"/>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137"/>
    <w:rsid w:val="009E764E"/>
    <w:rsid w:val="009E7A21"/>
    <w:rsid w:val="009F01C5"/>
    <w:rsid w:val="009F0AD3"/>
    <w:rsid w:val="009F421D"/>
    <w:rsid w:val="009F7FA6"/>
    <w:rsid w:val="00A01370"/>
    <w:rsid w:val="00A07013"/>
    <w:rsid w:val="00A1313B"/>
    <w:rsid w:val="00A15C9E"/>
    <w:rsid w:val="00A20621"/>
    <w:rsid w:val="00A23607"/>
    <w:rsid w:val="00A268B8"/>
    <w:rsid w:val="00A33E7B"/>
    <w:rsid w:val="00A40BC3"/>
    <w:rsid w:val="00A42F91"/>
    <w:rsid w:val="00A50319"/>
    <w:rsid w:val="00A50A3B"/>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7BF"/>
    <w:rsid w:val="00AD5A31"/>
    <w:rsid w:val="00AD5D5E"/>
    <w:rsid w:val="00AE3E60"/>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022D"/>
    <w:rsid w:val="00C54909"/>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083B"/>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80788"/>
    <w:rsid w:val="00D81638"/>
    <w:rsid w:val="00D8453A"/>
    <w:rsid w:val="00D91F95"/>
    <w:rsid w:val="00D94E74"/>
    <w:rsid w:val="00D96B4C"/>
    <w:rsid w:val="00DB13ED"/>
    <w:rsid w:val="00DB3F70"/>
    <w:rsid w:val="00DB3FE8"/>
    <w:rsid w:val="00DB523E"/>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36109"/>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4E3"/>
    <w:rsid w:val="00EC6D1F"/>
    <w:rsid w:val="00EE46F7"/>
    <w:rsid w:val="00EE533F"/>
    <w:rsid w:val="00EF2CB3"/>
    <w:rsid w:val="00EF692F"/>
    <w:rsid w:val="00EF7E5F"/>
    <w:rsid w:val="00F1169D"/>
    <w:rsid w:val="00F12500"/>
    <w:rsid w:val="00F17E22"/>
    <w:rsid w:val="00F23CC2"/>
    <w:rsid w:val="00F33955"/>
    <w:rsid w:val="00F33B82"/>
    <w:rsid w:val="00F34878"/>
    <w:rsid w:val="00F36D7E"/>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0373"/>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24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ergen.Eckel@ddz.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hristina.Becker@ddz.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FA51C-17C7-497E-8DAC-6B82FC617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695</Words>
  <Characters>4379</Characters>
  <Application>Microsoft Office Word</Application>
  <DocSecurity>4</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5064</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2019-02-21T08:45:00Z</cp:lastPrinted>
  <dcterms:created xsi:type="dcterms:W3CDTF">2019-03-07T11:16:00Z</dcterms:created>
  <dcterms:modified xsi:type="dcterms:W3CDTF">2019-03-07T11:16:00Z</dcterms:modified>
</cp:coreProperties>
</file>